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1A55" w:rsidRDefault="00C22D2B" w:rsidP="00C22D2B">
      <w:pPr>
        <w:spacing w:after="0" w:line="240" w:lineRule="auto"/>
        <w:jc w:val="center"/>
        <w:rPr>
          <w:rFonts w:ascii="Arial" w:hAnsi="Arial" w:cs="Arial"/>
          <w:sz w:val="24"/>
          <w:szCs w:val="24"/>
        </w:rPr>
      </w:pPr>
      <w:r w:rsidRPr="00C22D2B">
        <w:rPr>
          <w:rFonts w:ascii="Arial" w:hAnsi="Arial" w:cs="Arial"/>
          <w:sz w:val="24"/>
          <w:szCs w:val="24"/>
        </w:rPr>
        <w:t>EDGERTON COMMUNITY BUILDING</w:t>
      </w:r>
    </w:p>
    <w:p w:rsidR="00C22D2B" w:rsidRDefault="00C22D2B" w:rsidP="00C22D2B">
      <w:pPr>
        <w:spacing w:after="0" w:line="240" w:lineRule="auto"/>
        <w:jc w:val="center"/>
        <w:rPr>
          <w:rFonts w:ascii="Arial" w:hAnsi="Arial" w:cs="Arial"/>
          <w:sz w:val="24"/>
          <w:szCs w:val="24"/>
        </w:rPr>
      </w:pPr>
      <w:r>
        <w:rPr>
          <w:rFonts w:ascii="Arial" w:hAnsi="Arial" w:cs="Arial"/>
          <w:sz w:val="24"/>
          <w:szCs w:val="24"/>
        </w:rPr>
        <w:t>PLANNING COMMISSION MEETING</w:t>
      </w:r>
    </w:p>
    <w:p w:rsidR="00FF2F7C" w:rsidRDefault="00FF2F7C" w:rsidP="00C22D2B">
      <w:pPr>
        <w:spacing w:after="0" w:line="240" w:lineRule="auto"/>
        <w:jc w:val="center"/>
        <w:rPr>
          <w:rFonts w:ascii="Arial" w:hAnsi="Arial" w:cs="Arial"/>
          <w:sz w:val="24"/>
          <w:szCs w:val="24"/>
        </w:rPr>
      </w:pPr>
      <w:r>
        <w:rPr>
          <w:rFonts w:ascii="Arial" w:hAnsi="Arial" w:cs="Arial"/>
          <w:sz w:val="24"/>
          <w:szCs w:val="24"/>
        </w:rPr>
        <w:t>Minutes</w:t>
      </w:r>
    </w:p>
    <w:p w:rsidR="00C22D2B" w:rsidRDefault="00576DA2" w:rsidP="00C22D2B">
      <w:pPr>
        <w:spacing w:after="0" w:line="240" w:lineRule="auto"/>
        <w:jc w:val="center"/>
        <w:rPr>
          <w:rFonts w:ascii="Arial" w:hAnsi="Arial" w:cs="Arial"/>
          <w:sz w:val="24"/>
          <w:szCs w:val="24"/>
        </w:rPr>
      </w:pPr>
      <w:r>
        <w:rPr>
          <w:rFonts w:ascii="Arial" w:hAnsi="Arial" w:cs="Arial"/>
          <w:sz w:val="24"/>
          <w:szCs w:val="24"/>
        </w:rPr>
        <w:t>August 14</w:t>
      </w:r>
      <w:r w:rsidR="00C22D2B">
        <w:rPr>
          <w:rFonts w:ascii="Arial" w:hAnsi="Arial" w:cs="Arial"/>
          <w:sz w:val="24"/>
          <w:szCs w:val="24"/>
        </w:rPr>
        <w:t>, 2012</w:t>
      </w:r>
    </w:p>
    <w:p w:rsidR="00C22D2B" w:rsidRDefault="00C22D2B" w:rsidP="00C22D2B">
      <w:pPr>
        <w:spacing w:after="0" w:line="240" w:lineRule="auto"/>
        <w:jc w:val="center"/>
        <w:rPr>
          <w:rFonts w:ascii="Arial" w:hAnsi="Arial" w:cs="Arial"/>
          <w:sz w:val="24"/>
          <w:szCs w:val="24"/>
        </w:rPr>
      </w:pPr>
      <w:r>
        <w:rPr>
          <w:rFonts w:ascii="Arial" w:hAnsi="Arial" w:cs="Arial"/>
          <w:sz w:val="24"/>
          <w:szCs w:val="24"/>
        </w:rPr>
        <w:t>7:00 p.m.</w:t>
      </w:r>
    </w:p>
    <w:p w:rsidR="00C22D2B" w:rsidRDefault="00C22D2B" w:rsidP="00C22D2B">
      <w:pPr>
        <w:spacing w:after="0" w:line="240" w:lineRule="auto"/>
        <w:jc w:val="center"/>
        <w:rPr>
          <w:rFonts w:ascii="Arial" w:hAnsi="Arial" w:cs="Arial"/>
          <w:sz w:val="24"/>
          <w:szCs w:val="24"/>
        </w:rPr>
      </w:pPr>
    </w:p>
    <w:p w:rsidR="00705AE6" w:rsidRDefault="00C22D2B" w:rsidP="00C22D2B">
      <w:pPr>
        <w:spacing w:after="0" w:line="240" w:lineRule="auto"/>
        <w:rPr>
          <w:rFonts w:ascii="Arial" w:hAnsi="Arial" w:cs="Arial"/>
          <w:sz w:val="24"/>
          <w:szCs w:val="24"/>
        </w:rPr>
      </w:pPr>
      <w:r>
        <w:rPr>
          <w:rFonts w:ascii="Arial" w:hAnsi="Arial" w:cs="Arial"/>
          <w:sz w:val="24"/>
          <w:szCs w:val="24"/>
        </w:rPr>
        <w:t>The Edgerton Planning Commissi</w:t>
      </w:r>
      <w:r w:rsidR="00E14029">
        <w:rPr>
          <w:rFonts w:ascii="Arial" w:hAnsi="Arial" w:cs="Arial"/>
          <w:sz w:val="24"/>
          <w:szCs w:val="24"/>
        </w:rPr>
        <w:t>on met in regular session at 7:0</w:t>
      </w:r>
      <w:r>
        <w:rPr>
          <w:rFonts w:ascii="Arial" w:hAnsi="Arial" w:cs="Arial"/>
          <w:sz w:val="24"/>
          <w:szCs w:val="24"/>
        </w:rPr>
        <w:t>0 p.m. with Chair Harris presiding.  The Roll</w:t>
      </w:r>
      <w:r w:rsidR="00C1686B">
        <w:rPr>
          <w:rFonts w:ascii="Arial" w:hAnsi="Arial" w:cs="Arial"/>
          <w:sz w:val="24"/>
          <w:szCs w:val="24"/>
        </w:rPr>
        <w:t xml:space="preserve"> Call was answered </w:t>
      </w:r>
      <w:r>
        <w:rPr>
          <w:rFonts w:ascii="Arial" w:hAnsi="Arial" w:cs="Arial"/>
          <w:sz w:val="24"/>
          <w:szCs w:val="24"/>
        </w:rPr>
        <w:t>indicating those present were</w:t>
      </w:r>
      <w:r w:rsidR="00356A75">
        <w:rPr>
          <w:rFonts w:ascii="Arial" w:hAnsi="Arial" w:cs="Arial"/>
          <w:sz w:val="24"/>
          <w:szCs w:val="24"/>
        </w:rPr>
        <w:t xml:space="preserve">: </w:t>
      </w:r>
      <w:r>
        <w:rPr>
          <w:rFonts w:ascii="Arial" w:hAnsi="Arial" w:cs="Arial"/>
          <w:sz w:val="24"/>
          <w:szCs w:val="24"/>
        </w:rPr>
        <w:t xml:space="preserve"> Commissioners</w:t>
      </w:r>
      <w:r w:rsidR="00C1686B">
        <w:rPr>
          <w:rFonts w:ascii="Arial" w:hAnsi="Arial" w:cs="Arial"/>
          <w:sz w:val="24"/>
          <w:szCs w:val="24"/>
        </w:rPr>
        <w:t xml:space="preserve"> Phyllis Harris, </w:t>
      </w:r>
      <w:r w:rsidR="00772EAC">
        <w:rPr>
          <w:rFonts w:ascii="Arial" w:hAnsi="Arial" w:cs="Arial"/>
          <w:sz w:val="24"/>
          <w:szCs w:val="24"/>
        </w:rPr>
        <w:t xml:space="preserve">Betsy Rhomberg, </w:t>
      </w:r>
      <w:r w:rsidR="00C1686B">
        <w:rPr>
          <w:rFonts w:ascii="Arial" w:hAnsi="Arial" w:cs="Arial"/>
          <w:sz w:val="24"/>
          <w:szCs w:val="24"/>
        </w:rPr>
        <w:t xml:space="preserve">Maria O’Neill, Bob O’Neill, </w:t>
      </w:r>
      <w:r w:rsidR="0066794C">
        <w:rPr>
          <w:rFonts w:ascii="Arial" w:hAnsi="Arial" w:cs="Arial"/>
          <w:sz w:val="24"/>
          <w:szCs w:val="24"/>
        </w:rPr>
        <w:t>Chuck Davis</w:t>
      </w:r>
      <w:r w:rsidR="00772EAC">
        <w:rPr>
          <w:rFonts w:ascii="Arial" w:hAnsi="Arial" w:cs="Arial"/>
          <w:sz w:val="24"/>
          <w:szCs w:val="24"/>
        </w:rPr>
        <w:t xml:space="preserve">, </w:t>
      </w:r>
      <w:r w:rsidR="00576DA2">
        <w:rPr>
          <w:rFonts w:ascii="Arial" w:hAnsi="Arial" w:cs="Arial"/>
          <w:sz w:val="24"/>
          <w:szCs w:val="24"/>
        </w:rPr>
        <w:t>Ron Conus, and alte</w:t>
      </w:r>
      <w:r w:rsidR="00C1686B">
        <w:rPr>
          <w:rFonts w:ascii="Arial" w:hAnsi="Arial" w:cs="Arial"/>
          <w:sz w:val="24"/>
          <w:szCs w:val="24"/>
        </w:rPr>
        <w:t>rnate Thomas McClusky</w:t>
      </w:r>
      <w:r w:rsidR="00990AE7">
        <w:rPr>
          <w:rFonts w:ascii="Arial" w:hAnsi="Arial" w:cs="Arial"/>
          <w:sz w:val="24"/>
          <w:szCs w:val="24"/>
        </w:rPr>
        <w:t xml:space="preserve">.  Absent were Commissioners </w:t>
      </w:r>
      <w:r w:rsidR="00043C97">
        <w:rPr>
          <w:rFonts w:ascii="Arial" w:hAnsi="Arial" w:cs="Arial"/>
          <w:sz w:val="24"/>
          <w:szCs w:val="24"/>
        </w:rPr>
        <w:t>Chris Coffman</w:t>
      </w:r>
      <w:r w:rsidR="00576DA2">
        <w:rPr>
          <w:rFonts w:ascii="Arial" w:hAnsi="Arial" w:cs="Arial"/>
          <w:sz w:val="24"/>
          <w:szCs w:val="24"/>
        </w:rPr>
        <w:t xml:space="preserve">, Jim Osmun, and Missy Drinkard. </w:t>
      </w:r>
      <w:r w:rsidR="00C1686B">
        <w:rPr>
          <w:rFonts w:ascii="Arial" w:hAnsi="Arial" w:cs="Arial"/>
          <w:sz w:val="24"/>
          <w:szCs w:val="24"/>
        </w:rPr>
        <w:t xml:space="preserve"> </w:t>
      </w:r>
      <w:r w:rsidR="00D12887">
        <w:rPr>
          <w:rFonts w:ascii="Arial" w:hAnsi="Arial" w:cs="Arial"/>
          <w:sz w:val="24"/>
          <w:szCs w:val="24"/>
        </w:rPr>
        <w:t xml:space="preserve">Chair Harris declared a </w:t>
      </w:r>
      <w:r w:rsidR="00705AE6">
        <w:rPr>
          <w:rFonts w:ascii="Arial" w:hAnsi="Arial" w:cs="Arial"/>
          <w:sz w:val="24"/>
          <w:szCs w:val="24"/>
        </w:rPr>
        <w:t>quorum is present.</w:t>
      </w:r>
      <w:r w:rsidR="00AE633B">
        <w:rPr>
          <w:rFonts w:ascii="Arial" w:hAnsi="Arial" w:cs="Arial"/>
          <w:sz w:val="24"/>
          <w:szCs w:val="24"/>
        </w:rPr>
        <w:t xml:space="preserve">  Also present were</w:t>
      </w:r>
      <w:r w:rsidR="00990AE7">
        <w:rPr>
          <w:rFonts w:ascii="Arial" w:hAnsi="Arial" w:cs="Arial"/>
          <w:sz w:val="24"/>
          <w:szCs w:val="24"/>
        </w:rPr>
        <w:t xml:space="preserve"> City Administrator Beth Linn</w:t>
      </w:r>
      <w:r w:rsidR="003414FC">
        <w:rPr>
          <w:rFonts w:ascii="Arial" w:hAnsi="Arial" w:cs="Arial"/>
          <w:sz w:val="24"/>
          <w:szCs w:val="24"/>
        </w:rPr>
        <w:t xml:space="preserve"> and Acting Recording Officer Debra Gragg</w:t>
      </w:r>
      <w:r w:rsidR="00C1686B">
        <w:rPr>
          <w:rFonts w:ascii="Arial" w:hAnsi="Arial" w:cs="Arial"/>
          <w:sz w:val="24"/>
          <w:szCs w:val="24"/>
        </w:rPr>
        <w:t xml:space="preserve">. </w:t>
      </w:r>
    </w:p>
    <w:p w:rsidR="00C1686B" w:rsidRDefault="00C1686B" w:rsidP="00C22D2B">
      <w:pPr>
        <w:spacing w:after="0" w:line="240" w:lineRule="auto"/>
        <w:rPr>
          <w:rFonts w:ascii="Arial" w:hAnsi="Arial" w:cs="Arial"/>
          <w:sz w:val="24"/>
          <w:szCs w:val="24"/>
        </w:rPr>
      </w:pPr>
    </w:p>
    <w:p w:rsidR="00705AE6" w:rsidRDefault="00705AE6" w:rsidP="00C22D2B">
      <w:pPr>
        <w:spacing w:after="0" w:line="240" w:lineRule="auto"/>
        <w:rPr>
          <w:rFonts w:ascii="Arial" w:hAnsi="Arial" w:cs="Arial"/>
          <w:sz w:val="24"/>
          <w:szCs w:val="24"/>
        </w:rPr>
      </w:pPr>
      <w:r>
        <w:rPr>
          <w:rFonts w:ascii="Arial" w:hAnsi="Arial" w:cs="Arial"/>
          <w:sz w:val="24"/>
          <w:szCs w:val="24"/>
        </w:rPr>
        <w:t>Appro</w:t>
      </w:r>
      <w:r w:rsidR="00046FA8">
        <w:rPr>
          <w:rFonts w:ascii="Arial" w:hAnsi="Arial" w:cs="Arial"/>
          <w:sz w:val="24"/>
          <w:szCs w:val="24"/>
        </w:rPr>
        <w:t>val of the minutes of June 12</w:t>
      </w:r>
      <w:r>
        <w:rPr>
          <w:rFonts w:ascii="Arial" w:hAnsi="Arial" w:cs="Arial"/>
          <w:sz w:val="24"/>
          <w:szCs w:val="24"/>
        </w:rPr>
        <w:t>, 2012 was</w:t>
      </w:r>
      <w:r w:rsidR="00990AE7">
        <w:rPr>
          <w:rFonts w:ascii="Arial" w:hAnsi="Arial" w:cs="Arial"/>
          <w:sz w:val="24"/>
          <w:szCs w:val="24"/>
        </w:rPr>
        <w:t xml:space="preserve"> considered.  </w:t>
      </w:r>
      <w:r w:rsidR="00046FA8">
        <w:rPr>
          <w:rFonts w:ascii="Arial" w:hAnsi="Arial" w:cs="Arial"/>
          <w:sz w:val="24"/>
          <w:szCs w:val="24"/>
        </w:rPr>
        <w:t xml:space="preserve">Chair Harris indicated the need for a correction on the motion </w:t>
      </w:r>
      <w:r w:rsidR="008E22A8">
        <w:rPr>
          <w:rFonts w:ascii="Arial" w:hAnsi="Arial" w:cs="Arial"/>
          <w:sz w:val="24"/>
          <w:szCs w:val="24"/>
        </w:rPr>
        <w:t xml:space="preserve">on </w:t>
      </w:r>
      <w:r w:rsidR="00046FA8">
        <w:rPr>
          <w:rFonts w:ascii="Arial" w:hAnsi="Arial" w:cs="Arial"/>
          <w:sz w:val="24"/>
          <w:szCs w:val="24"/>
        </w:rPr>
        <w:t xml:space="preserve">page 2 concerning approval of rezoning application to reflect the second </w:t>
      </w:r>
      <w:r w:rsidR="008E22A8">
        <w:rPr>
          <w:rFonts w:ascii="Arial" w:hAnsi="Arial" w:cs="Arial"/>
          <w:sz w:val="24"/>
          <w:szCs w:val="24"/>
        </w:rPr>
        <w:t xml:space="preserve">of the motion </w:t>
      </w:r>
      <w:r w:rsidR="00046FA8">
        <w:rPr>
          <w:rFonts w:ascii="Arial" w:hAnsi="Arial" w:cs="Arial"/>
          <w:sz w:val="24"/>
          <w:szCs w:val="24"/>
        </w:rPr>
        <w:t xml:space="preserve">was made by Commissioner </w:t>
      </w:r>
      <w:r w:rsidR="008E22A8">
        <w:rPr>
          <w:rFonts w:ascii="Arial" w:hAnsi="Arial" w:cs="Arial"/>
          <w:sz w:val="24"/>
          <w:szCs w:val="24"/>
        </w:rPr>
        <w:t xml:space="preserve">B. </w:t>
      </w:r>
      <w:r w:rsidR="00046FA8">
        <w:rPr>
          <w:rFonts w:ascii="Arial" w:hAnsi="Arial" w:cs="Arial"/>
          <w:sz w:val="24"/>
          <w:szCs w:val="24"/>
        </w:rPr>
        <w:t xml:space="preserve">O’Neill.  The minutes were accepted. </w:t>
      </w:r>
    </w:p>
    <w:p w:rsidR="00046FA8" w:rsidRDefault="00046FA8" w:rsidP="00C22D2B">
      <w:pPr>
        <w:spacing w:after="0" w:line="240" w:lineRule="auto"/>
        <w:rPr>
          <w:rFonts w:ascii="Arial" w:hAnsi="Arial" w:cs="Arial"/>
          <w:sz w:val="24"/>
          <w:szCs w:val="24"/>
        </w:rPr>
      </w:pPr>
    </w:p>
    <w:p w:rsidR="00046FA8" w:rsidRDefault="00046FA8" w:rsidP="00C22D2B">
      <w:pPr>
        <w:spacing w:after="0" w:line="240" w:lineRule="auto"/>
        <w:rPr>
          <w:rFonts w:ascii="Arial" w:hAnsi="Arial" w:cs="Arial"/>
          <w:sz w:val="24"/>
          <w:szCs w:val="24"/>
        </w:rPr>
      </w:pPr>
      <w:r>
        <w:rPr>
          <w:rFonts w:ascii="Arial" w:hAnsi="Arial" w:cs="Arial"/>
          <w:sz w:val="24"/>
          <w:szCs w:val="24"/>
        </w:rPr>
        <w:t>Guests attending were Russell and Rachel Holthaus</w:t>
      </w:r>
      <w:r w:rsidR="008E22A8">
        <w:rPr>
          <w:rFonts w:ascii="Arial" w:hAnsi="Arial" w:cs="Arial"/>
          <w:sz w:val="24"/>
          <w:szCs w:val="24"/>
        </w:rPr>
        <w:t xml:space="preserve">. They </w:t>
      </w:r>
      <w:r>
        <w:rPr>
          <w:rFonts w:ascii="Arial" w:hAnsi="Arial" w:cs="Arial"/>
          <w:sz w:val="24"/>
          <w:szCs w:val="24"/>
        </w:rPr>
        <w:t>were welcomed by the Commissioners.</w:t>
      </w:r>
    </w:p>
    <w:p w:rsidR="003414FC" w:rsidRDefault="003414FC" w:rsidP="00C22D2B">
      <w:pPr>
        <w:spacing w:after="0" w:line="240" w:lineRule="auto"/>
        <w:rPr>
          <w:rFonts w:ascii="Arial" w:hAnsi="Arial" w:cs="Arial"/>
          <w:sz w:val="24"/>
          <w:szCs w:val="24"/>
        </w:rPr>
      </w:pPr>
    </w:p>
    <w:p w:rsidR="002218BF" w:rsidRDefault="00973302" w:rsidP="00C22D2B">
      <w:pPr>
        <w:spacing w:after="0" w:line="240" w:lineRule="auto"/>
        <w:rPr>
          <w:rFonts w:ascii="Arial" w:hAnsi="Arial" w:cs="Arial"/>
          <w:sz w:val="24"/>
          <w:szCs w:val="24"/>
        </w:rPr>
      </w:pPr>
      <w:r>
        <w:rPr>
          <w:rFonts w:ascii="Arial" w:hAnsi="Arial" w:cs="Arial"/>
          <w:sz w:val="24"/>
          <w:szCs w:val="24"/>
        </w:rPr>
        <w:t>Chair Phyllis Harris opened a public</w:t>
      </w:r>
      <w:r w:rsidR="008E22A8">
        <w:rPr>
          <w:rFonts w:ascii="Arial" w:hAnsi="Arial" w:cs="Arial"/>
          <w:sz w:val="24"/>
          <w:szCs w:val="24"/>
        </w:rPr>
        <w:t xml:space="preserve"> hearing </w:t>
      </w:r>
      <w:r>
        <w:rPr>
          <w:rFonts w:ascii="Arial" w:hAnsi="Arial" w:cs="Arial"/>
          <w:sz w:val="24"/>
          <w:szCs w:val="24"/>
        </w:rPr>
        <w:t xml:space="preserve">in regards to Rezoning Case No. RZ-07-16-12 requesting a change in zoning from Johnson County zoning RUR, Rural Zoning District, to A-G, Agricultural Zoning District, on a portion of property located </w:t>
      </w:r>
      <w:r w:rsidR="002218BF">
        <w:rPr>
          <w:rFonts w:ascii="Arial" w:hAnsi="Arial" w:cs="Arial"/>
          <w:sz w:val="24"/>
          <w:szCs w:val="24"/>
        </w:rPr>
        <w:t>in the southeast quarter of Section 9, Township 15 South, Range 22 East, containing 14.438 acres more or less, in the vicinity of Homestead Lane and I-35 (wastewater treatment plant site.), applicant being the City of Edgerton, KS.</w:t>
      </w:r>
    </w:p>
    <w:p w:rsidR="002218BF" w:rsidRDefault="002218BF" w:rsidP="00C22D2B">
      <w:pPr>
        <w:spacing w:after="0" w:line="240" w:lineRule="auto"/>
        <w:rPr>
          <w:rFonts w:ascii="Arial" w:hAnsi="Arial" w:cs="Arial"/>
          <w:sz w:val="24"/>
          <w:szCs w:val="24"/>
        </w:rPr>
      </w:pPr>
    </w:p>
    <w:p w:rsidR="002218BF" w:rsidRDefault="00C65ADD" w:rsidP="00C22D2B">
      <w:pPr>
        <w:spacing w:after="0" w:line="240" w:lineRule="auto"/>
        <w:rPr>
          <w:rFonts w:ascii="Arial" w:hAnsi="Arial" w:cs="Arial"/>
          <w:sz w:val="24"/>
          <w:szCs w:val="24"/>
        </w:rPr>
      </w:pPr>
      <w:r>
        <w:rPr>
          <w:rFonts w:ascii="Arial" w:hAnsi="Arial" w:cs="Arial"/>
          <w:sz w:val="24"/>
          <w:szCs w:val="24"/>
        </w:rPr>
        <w:t>The City Administrator overviewed the make-up of the subject site, which was acquired by the City for construction of a wastewater treatment plant.  She reviewed the Golden Criteria as relates to rezoning request.</w:t>
      </w:r>
    </w:p>
    <w:p w:rsidR="00C65ADD" w:rsidRDefault="00C65ADD" w:rsidP="00C22D2B">
      <w:pPr>
        <w:spacing w:after="0" w:line="240" w:lineRule="auto"/>
        <w:rPr>
          <w:rFonts w:ascii="Arial" w:hAnsi="Arial" w:cs="Arial"/>
          <w:sz w:val="24"/>
          <w:szCs w:val="24"/>
        </w:rPr>
      </w:pPr>
    </w:p>
    <w:p w:rsidR="00C65ADD" w:rsidRDefault="00C65ADD" w:rsidP="00C22D2B">
      <w:pPr>
        <w:spacing w:after="0" w:line="240" w:lineRule="auto"/>
        <w:rPr>
          <w:rFonts w:ascii="Arial" w:hAnsi="Arial" w:cs="Arial"/>
          <w:sz w:val="24"/>
          <w:szCs w:val="24"/>
        </w:rPr>
      </w:pPr>
      <w:r>
        <w:rPr>
          <w:rFonts w:ascii="Arial" w:hAnsi="Arial" w:cs="Arial"/>
          <w:sz w:val="24"/>
          <w:szCs w:val="24"/>
        </w:rPr>
        <w:t xml:space="preserve">Chair </w:t>
      </w:r>
      <w:r w:rsidR="002818FB">
        <w:rPr>
          <w:rFonts w:ascii="Arial" w:hAnsi="Arial" w:cs="Arial"/>
          <w:sz w:val="24"/>
          <w:szCs w:val="24"/>
        </w:rPr>
        <w:t>Harris indicated no one signed up to speak at the hearing.  She asked if either of the visitors would like to address.</w:t>
      </w:r>
    </w:p>
    <w:p w:rsidR="002818FB" w:rsidRDefault="002818FB" w:rsidP="00C22D2B">
      <w:pPr>
        <w:spacing w:after="0" w:line="240" w:lineRule="auto"/>
        <w:rPr>
          <w:rFonts w:ascii="Arial" w:hAnsi="Arial" w:cs="Arial"/>
          <w:sz w:val="24"/>
          <w:szCs w:val="24"/>
        </w:rPr>
      </w:pPr>
    </w:p>
    <w:p w:rsidR="002818FB" w:rsidRDefault="002818FB" w:rsidP="00C22D2B">
      <w:pPr>
        <w:spacing w:after="0" w:line="240" w:lineRule="auto"/>
        <w:rPr>
          <w:rFonts w:ascii="Arial" w:hAnsi="Arial" w:cs="Arial"/>
          <w:sz w:val="24"/>
          <w:szCs w:val="24"/>
        </w:rPr>
      </w:pPr>
      <w:r>
        <w:rPr>
          <w:rFonts w:ascii="Arial" w:hAnsi="Arial" w:cs="Arial"/>
          <w:sz w:val="24"/>
          <w:szCs w:val="24"/>
        </w:rPr>
        <w:t xml:space="preserve">Mr. Holthaus indicated his residence is about a quarter mile from the wastewater treatment plant site and questioned about odors from the site.  The City Administrator noted the buffering should help and also indicated the facility would be built to the state of the art and should not have </w:t>
      </w:r>
      <w:r w:rsidR="00F54E84">
        <w:rPr>
          <w:rFonts w:ascii="Arial" w:hAnsi="Arial" w:cs="Arial"/>
          <w:sz w:val="24"/>
          <w:szCs w:val="24"/>
        </w:rPr>
        <w:t>m</w:t>
      </w:r>
      <w:r>
        <w:rPr>
          <w:rFonts w:ascii="Arial" w:hAnsi="Arial" w:cs="Arial"/>
          <w:sz w:val="24"/>
          <w:szCs w:val="24"/>
        </w:rPr>
        <w:t>any issues as such.</w:t>
      </w:r>
    </w:p>
    <w:p w:rsidR="002818FB" w:rsidRDefault="002818FB" w:rsidP="00C22D2B">
      <w:pPr>
        <w:spacing w:after="0" w:line="240" w:lineRule="auto"/>
        <w:rPr>
          <w:rFonts w:ascii="Arial" w:hAnsi="Arial" w:cs="Arial"/>
          <w:sz w:val="24"/>
          <w:szCs w:val="24"/>
        </w:rPr>
      </w:pPr>
    </w:p>
    <w:p w:rsidR="002818FB" w:rsidRDefault="00FC1BE1" w:rsidP="00C22D2B">
      <w:pPr>
        <w:spacing w:after="0" w:line="240" w:lineRule="auto"/>
        <w:rPr>
          <w:rFonts w:ascii="Arial" w:hAnsi="Arial" w:cs="Arial"/>
          <w:sz w:val="24"/>
          <w:szCs w:val="24"/>
        </w:rPr>
      </w:pPr>
      <w:r>
        <w:rPr>
          <w:rFonts w:ascii="Arial" w:hAnsi="Arial" w:cs="Arial"/>
          <w:sz w:val="24"/>
          <w:szCs w:val="24"/>
        </w:rPr>
        <w:t xml:space="preserve">Motion by </w:t>
      </w:r>
      <w:r w:rsidR="00277281">
        <w:rPr>
          <w:rFonts w:ascii="Arial" w:hAnsi="Arial" w:cs="Arial"/>
          <w:sz w:val="24"/>
          <w:szCs w:val="24"/>
        </w:rPr>
        <w:t>Rho</w:t>
      </w:r>
      <w:r>
        <w:rPr>
          <w:rFonts w:ascii="Arial" w:hAnsi="Arial" w:cs="Arial"/>
          <w:sz w:val="24"/>
          <w:szCs w:val="24"/>
        </w:rPr>
        <w:t xml:space="preserve">mberg, seconded by </w:t>
      </w:r>
      <w:r w:rsidR="00277281">
        <w:rPr>
          <w:rFonts w:ascii="Arial" w:hAnsi="Arial" w:cs="Arial"/>
          <w:sz w:val="24"/>
          <w:szCs w:val="24"/>
        </w:rPr>
        <w:t xml:space="preserve">M. O’Neill, to </w:t>
      </w:r>
      <w:r>
        <w:rPr>
          <w:rFonts w:ascii="Arial" w:hAnsi="Arial" w:cs="Arial"/>
          <w:sz w:val="24"/>
          <w:szCs w:val="24"/>
        </w:rPr>
        <w:t>close the hearing.  The motion was approved</w:t>
      </w:r>
      <w:r w:rsidR="0025475A">
        <w:rPr>
          <w:rFonts w:ascii="Arial" w:hAnsi="Arial" w:cs="Arial"/>
          <w:sz w:val="24"/>
          <w:szCs w:val="24"/>
        </w:rPr>
        <w:t>,</w:t>
      </w:r>
      <w:r>
        <w:rPr>
          <w:rFonts w:ascii="Arial" w:hAnsi="Arial" w:cs="Arial"/>
          <w:sz w:val="24"/>
          <w:szCs w:val="24"/>
        </w:rPr>
        <w:t xml:space="preserve"> 8-0.</w:t>
      </w:r>
    </w:p>
    <w:p w:rsidR="00FC1BE1" w:rsidRDefault="00FC1BE1" w:rsidP="00C22D2B">
      <w:pPr>
        <w:spacing w:after="0" w:line="240" w:lineRule="auto"/>
        <w:rPr>
          <w:rFonts w:ascii="Arial" w:hAnsi="Arial" w:cs="Arial"/>
          <w:sz w:val="24"/>
          <w:szCs w:val="24"/>
        </w:rPr>
      </w:pPr>
    </w:p>
    <w:p w:rsidR="00FC1BE1" w:rsidRDefault="00FC1BE1" w:rsidP="00C22D2B">
      <w:pPr>
        <w:spacing w:after="0" w:line="240" w:lineRule="auto"/>
        <w:rPr>
          <w:rFonts w:ascii="Arial" w:hAnsi="Arial" w:cs="Arial"/>
          <w:sz w:val="24"/>
          <w:szCs w:val="24"/>
        </w:rPr>
      </w:pPr>
      <w:r>
        <w:rPr>
          <w:rFonts w:ascii="Arial" w:hAnsi="Arial" w:cs="Arial"/>
          <w:sz w:val="24"/>
          <w:szCs w:val="24"/>
        </w:rPr>
        <w:t xml:space="preserve">Motion by Rhomberg, seconded by Davis, to recommend approval to the Council for Rezoning Case No. RZ-07-16-12 requesting change in zoning from Johnson County </w:t>
      </w:r>
      <w:r>
        <w:rPr>
          <w:rFonts w:ascii="Arial" w:hAnsi="Arial" w:cs="Arial"/>
          <w:sz w:val="24"/>
          <w:szCs w:val="24"/>
        </w:rPr>
        <w:lastRenderedPageBreak/>
        <w:t xml:space="preserve">zoning RUR, Rural Zoning District, to A-G, Agricultural Zoning District, on a portion of property </w:t>
      </w:r>
      <w:r w:rsidR="002F7324">
        <w:rPr>
          <w:rFonts w:ascii="Arial" w:hAnsi="Arial" w:cs="Arial"/>
          <w:sz w:val="24"/>
          <w:szCs w:val="24"/>
        </w:rPr>
        <w:t>located in the southeast quarter of Section 9, Township 15 South, Range 22 East, containing 14.438 acres more or less, in the vicinity of Homestead Lane and I-35</w:t>
      </w:r>
      <w:r w:rsidR="003204C5">
        <w:rPr>
          <w:rFonts w:ascii="Arial" w:hAnsi="Arial" w:cs="Arial"/>
          <w:sz w:val="24"/>
          <w:szCs w:val="24"/>
        </w:rPr>
        <w:t xml:space="preserve">, </w:t>
      </w:r>
      <w:r w:rsidR="002F7324">
        <w:rPr>
          <w:rFonts w:ascii="Arial" w:hAnsi="Arial" w:cs="Arial"/>
          <w:sz w:val="24"/>
          <w:szCs w:val="24"/>
        </w:rPr>
        <w:t>wastewater treatment plant site</w:t>
      </w:r>
      <w:r w:rsidR="00082B6D">
        <w:rPr>
          <w:rFonts w:ascii="Arial" w:hAnsi="Arial" w:cs="Arial"/>
          <w:sz w:val="24"/>
          <w:szCs w:val="24"/>
        </w:rPr>
        <w:t xml:space="preserve">.  The </w:t>
      </w:r>
      <w:r w:rsidR="0025475A">
        <w:rPr>
          <w:rFonts w:ascii="Arial" w:hAnsi="Arial" w:cs="Arial"/>
          <w:sz w:val="24"/>
          <w:szCs w:val="24"/>
        </w:rPr>
        <w:t>motion was approved, 8-0.</w:t>
      </w:r>
    </w:p>
    <w:p w:rsidR="0025475A" w:rsidRDefault="0025475A" w:rsidP="00C22D2B">
      <w:pPr>
        <w:spacing w:after="0" w:line="240" w:lineRule="auto"/>
        <w:rPr>
          <w:rFonts w:ascii="Arial" w:hAnsi="Arial" w:cs="Arial"/>
          <w:sz w:val="24"/>
          <w:szCs w:val="24"/>
        </w:rPr>
      </w:pPr>
    </w:p>
    <w:p w:rsidR="0025475A" w:rsidRDefault="0025475A" w:rsidP="00C22D2B">
      <w:pPr>
        <w:spacing w:after="0" w:line="240" w:lineRule="auto"/>
        <w:rPr>
          <w:rFonts w:ascii="Arial" w:hAnsi="Arial" w:cs="Arial"/>
          <w:sz w:val="24"/>
          <w:szCs w:val="24"/>
        </w:rPr>
      </w:pPr>
      <w:r>
        <w:rPr>
          <w:rFonts w:ascii="Arial" w:hAnsi="Arial" w:cs="Arial"/>
          <w:sz w:val="24"/>
          <w:szCs w:val="24"/>
        </w:rPr>
        <w:t>The City Administrator stated this would be presented to the Council at its meeting of September 13, 2012.</w:t>
      </w:r>
    </w:p>
    <w:p w:rsidR="0025475A" w:rsidRDefault="0025475A" w:rsidP="00C22D2B">
      <w:pPr>
        <w:spacing w:after="0" w:line="240" w:lineRule="auto"/>
        <w:rPr>
          <w:rFonts w:ascii="Arial" w:hAnsi="Arial" w:cs="Arial"/>
          <w:sz w:val="24"/>
          <w:szCs w:val="24"/>
        </w:rPr>
      </w:pPr>
    </w:p>
    <w:p w:rsidR="0025475A" w:rsidRDefault="006A7DE1" w:rsidP="00C22D2B">
      <w:pPr>
        <w:spacing w:after="0" w:line="240" w:lineRule="auto"/>
        <w:rPr>
          <w:rFonts w:ascii="Arial" w:hAnsi="Arial" w:cs="Arial"/>
          <w:sz w:val="24"/>
          <w:szCs w:val="24"/>
        </w:rPr>
      </w:pPr>
      <w:r>
        <w:rPr>
          <w:rFonts w:ascii="Arial" w:hAnsi="Arial" w:cs="Arial"/>
          <w:sz w:val="24"/>
          <w:szCs w:val="24"/>
        </w:rPr>
        <w:t xml:space="preserve">City Administrator Linn </w:t>
      </w:r>
      <w:r w:rsidR="00061235">
        <w:rPr>
          <w:rFonts w:ascii="Arial" w:hAnsi="Arial" w:cs="Arial"/>
          <w:sz w:val="24"/>
          <w:szCs w:val="24"/>
        </w:rPr>
        <w:t xml:space="preserve">informed the Commissioners that Planning Commissioner Conus was appointed to the Advisory Committee for the </w:t>
      </w:r>
      <w:r w:rsidR="00082B6D">
        <w:rPr>
          <w:rFonts w:ascii="Arial" w:hAnsi="Arial" w:cs="Arial"/>
          <w:sz w:val="24"/>
          <w:szCs w:val="24"/>
        </w:rPr>
        <w:t xml:space="preserve">Area Plan for the </w:t>
      </w:r>
      <w:r w:rsidR="00061235">
        <w:rPr>
          <w:rFonts w:ascii="Arial" w:hAnsi="Arial" w:cs="Arial"/>
          <w:sz w:val="24"/>
          <w:szCs w:val="24"/>
        </w:rPr>
        <w:t>Southwest Johnson County Freight District.</w:t>
      </w:r>
      <w:r w:rsidR="00082B6D">
        <w:rPr>
          <w:rFonts w:ascii="Arial" w:hAnsi="Arial" w:cs="Arial"/>
          <w:sz w:val="24"/>
          <w:szCs w:val="24"/>
        </w:rPr>
        <w:t xml:space="preserve">  She indicated the intent is for this committee to be active for approximately a year.</w:t>
      </w:r>
    </w:p>
    <w:p w:rsidR="00082B6D" w:rsidRDefault="00082B6D" w:rsidP="00C22D2B">
      <w:pPr>
        <w:spacing w:after="0" w:line="240" w:lineRule="auto"/>
        <w:rPr>
          <w:rFonts w:ascii="Arial" w:hAnsi="Arial" w:cs="Arial"/>
          <w:sz w:val="24"/>
          <w:szCs w:val="24"/>
        </w:rPr>
      </w:pPr>
    </w:p>
    <w:p w:rsidR="00082B6D" w:rsidRDefault="00082B6D" w:rsidP="00C22D2B">
      <w:pPr>
        <w:spacing w:after="0" w:line="240" w:lineRule="auto"/>
        <w:rPr>
          <w:rFonts w:ascii="Arial" w:hAnsi="Arial" w:cs="Arial"/>
          <w:sz w:val="24"/>
          <w:szCs w:val="24"/>
        </w:rPr>
      </w:pPr>
      <w:r>
        <w:rPr>
          <w:rFonts w:ascii="Arial" w:hAnsi="Arial" w:cs="Arial"/>
          <w:sz w:val="24"/>
          <w:szCs w:val="24"/>
        </w:rPr>
        <w:t>Motion by Conus, seconded by B. O’Neill, to adjourn.  Motion passed 8-0.</w:t>
      </w:r>
    </w:p>
    <w:p w:rsidR="004C37E4" w:rsidRDefault="004C37E4" w:rsidP="00C22D2B">
      <w:pPr>
        <w:spacing w:after="0" w:line="240" w:lineRule="auto"/>
        <w:rPr>
          <w:rFonts w:ascii="Arial" w:hAnsi="Arial" w:cs="Arial"/>
          <w:sz w:val="24"/>
          <w:szCs w:val="24"/>
        </w:rPr>
      </w:pPr>
    </w:p>
    <w:p w:rsidR="004C37E4" w:rsidRDefault="004C37E4" w:rsidP="00C22D2B">
      <w:pPr>
        <w:spacing w:after="0" w:line="240" w:lineRule="auto"/>
        <w:rPr>
          <w:rFonts w:ascii="Arial" w:hAnsi="Arial" w:cs="Arial"/>
          <w:sz w:val="24"/>
          <w:szCs w:val="24"/>
        </w:rPr>
      </w:pPr>
      <w:r>
        <w:rPr>
          <w:rFonts w:ascii="Arial" w:hAnsi="Arial" w:cs="Arial"/>
          <w:sz w:val="24"/>
          <w:szCs w:val="24"/>
        </w:rPr>
        <w:t>The meeting recessed at 7:35 p.m.</w:t>
      </w:r>
    </w:p>
    <w:p w:rsidR="008428FC" w:rsidRDefault="008428FC" w:rsidP="00C22D2B">
      <w:pPr>
        <w:spacing w:after="0" w:line="240" w:lineRule="auto"/>
        <w:rPr>
          <w:rFonts w:ascii="Arial" w:hAnsi="Arial" w:cs="Arial"/>
          <w:sz w:val="24"/>
          <w:szCs w:val="24"/>
        </w:rPr>
      </w:pPr>
    </w:p>
    <w:p w:rsidR="009E2B7D" w:rsidRDefault="009E2B7D" w:rsidP="00C22D2B">
      <w:pPr>
        <w:spacing w:after="0" w:line="240" w:lineRule="auto"/>
        <w:rPr>
          <w:rFonts w:ascii="Arial" w:hAnsi="Arial" w:cs="Arial"/>
          <w:sz w:val="24"/>
          <w:szCs w:val="24"/>
        </w:rPr>
      </w:pPr>
    </w:p>
    <w:p w:rsidR="00EB33E9" w:rsidRDefault="00EB33E9" w:rsidP="00C22D2B">
      <w:pPr>
        <w:spacing w:after="0" w:line="240" w:lineRule="auto"/>
        <w:rPr>
          <w:rFonts w:ascii="Arial" w:hAnsi="Arial" w:cs="Arial"/>
          <w:sz w:val="24"/>
          <w:szCs w:val="24"/>
        </w:rPr>
      </w:pPr>
      <w:r>
        <w:rPr>
          <w:rFonts w:ascii="Arial" w:hAnsi="Arial" w:cs="Arial"/>
          <w:sz w:val="24"/>
          <w:szCs w:val="24"/>
        </w:rPr>
        <w:t>Debra S. Gragg</w:t>
      </w:r>
    </w:p>
    <w:p w:rsidR="00EB33E9" w:rsidRDefault="00EB33E9" w:rsidP="00C22D2B">
      <w:pPr>
        <w:spacing w:after="0" w:line="240" w:lineRule="auto"/>
        <w:rPr>
          <w:rFonts w:ascii="Arial" w:hAnsi="Arial" w:cs="Arial"/>
          <w:sz w:val="24"/>
          <w:szCs w:val="24"/>
        </w:rPr>
      </w:pPr>
      <w:r>
        <w:rPr>
          <w:rFonts w:ascii="Arial" w:hAnsi="Arial" w:cs="Arial"/>
          <w:sz w:val="24"/>
          <w:szCs w:val="24"/>
        </w:rPr>
        <w:t>Acting Recording Officer</w:t>
      </w:r>
    </w:p>
    <w:p w:rsidR="00031BF7" w:rsidRDefault="00031BF7" w:rsidP="00C22D2B">
      <w:pPr>
        <w:spacing w:after="0" w:line="240" w:lineRule="auto"/>
        <w:rPr>
          <w:rFonts w:ascii="Arial" w:hAnsi="Arial" w:cs="Arial"/>
          <w:sz w:val="24"/>
          <w:szCs w:val="24"/>
        </w:rPr>
      </w:pPr>
    </w:p>
    <w:p w:rsidR="00031BF7" w:rsidRPr="00C22D2B" w:rsidRDefault="00031BF7" w:rsidP="00C22D2B">
      <w:pPr>
        <w:spacing w:after="0" w:line="240" w:lineRule="auto"/>
        <w:rPr>
          <w:rFonts w:ascii="Arial" w:hAnsi="Arial" w:cs="Arial"/>
          <w:sz w:val="24"/>
          <w:szCs w:val="24"/>
        </w:rPr>
      </w:pPr>
    </w:p>
    <w:sectPr w:rsidR="00031BF7" w:rsidRPr="00C22D2B" w:rsidSect="00E01A5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22A8" w:rsidRDefault="008E22A8" w:rsidP="008853BF">
      <w:pPr>
        <w:spacing w:after="0" w:line="240" w:lineRule="auto"/>
      </w:pPr>
      <w:r>
        <w:separator/>
      </w:r>
    </w:p>
  </w:endnote>
  <w:endnote w:type="continuationSeparator" w:id="0">
    <w:p w:rsidR="008E22A8" w:rsidRDefault="008E22A8" w:rsidP="008853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22A8" w:rsidRDefault="008E22A8" w:rsidP="008853BF">
      <w:pPr>
        <w:spacing w:after="0" w:line="240" w:lineRule="auto"/>
      </w:pPr>
      <w:r>
        <w:separator/>
      </w:r>
    </w:p>
  </w:footnote>
  <w:footnote w:type="continuationSeparator" w:id="0">
    <w:p w:rsidR="008E22A8" w:rsidRDefault="008E22A8" w:rsidP="008853B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hdrShapeDefaults>
    <o:shapedefaults v:ext="edit" spidmax="14337"/>
  </w:hdrShapeDefaults>
  <w:footnotePr>
    <w:footnote w:id="-1"/>
    <w:footnote w:id="0"/>
  </w:footnotePr>
  <w:endnotePr>
    <w:endnote w:id="-1"/>
    <w:endnote w:id="0"/>
  </w:endnotePr>
  <w:compat>
    <w:useFELayout/>
  </w:compat>
  <w:rsids>
    <w:rsidRoot w:val="00C22D2B"/>
    <w:rsid w:val="000059AD"/>
    <w:rsid w:val="00031BF7"/>
    <w:rsid w:val="00043C97"/>
    <w:rsid w:val="00046FA8"/>
    <w:rsid w:val="00061235"/>
    <w:rsid w:val="00082B6D"/>
    <w:rsid w:val="00086095"/>
    <w:rsid w:val="00097587"/>
    <w:rsid w:val="000D19B4"/>
    <w:rsid w:val="000F6F93"/>
    <w:rsid w:val="00163977"/>
    <w:rsid w:val="00164AFC"/>
    <w:rsid w:val="001D0346"/>
    <w:rsid w:val="001D4CC7"/>
    <w:rsid w:val="001E609A"/>
    <w:rsid w:val="00206BB0"/>
    <w:rsid w:val="002200EA"/>
    <w:rsid w:val="002218BF"/>
    <w:rsid w:val="0022236C"/>
    <w:rsid w:val="00230DFC"/>
    <w:rsid w:val="0025475A"/>
    <w:rsid w:val="00277281"/>
    <w:rsid w:val="002818FB"/>
    <w:rsid w:val="00297BC2"/>
    <w:rsid w:val="002F7324"/>
    <w:rsid w:val="003204C5"/>
    <w:rsid w:val="0032098C"/>
    <w:rsid w:val="00335BF1"/>
    <w:rsid w:val="003414FC"/>
    <w:rsid w:val="00356A75"/>
    <w:rsid w:val="003600AE"/>
    <w:rsid w:val="003B73D8"/>
    <w:rsid w:val="003C1306"/>
    <w:rsid w:val="004009F3"/>
    <w:rsid w:val="00403712"/>
    <w:rsid w:val="00461B2A"/>
    <w:rsid w:val="004A646F"/>
    <w:rsid w:val="004C0AD9"/>
    <w:rsid w:val="004C37E4"/>
    <w:rsid w:val="004D5BAC"/>
    <w:rsid w:val="00524017"/>
    <w:rsid w:val="00525E77"/>
    <w:rsid w:val="00534603"/>
    <w:rsid w:val="005417E7"/>
    <w:rsid w:val="005646E3"/>
    <w:rsid w:val="00576DA2"/>
    <w:rsid w:val="00577C00"/>
    <w:rsid w:val="005863FF"/>
    <w:rsid w:val="005B2032"/>
    <w:rsid w:val="005B4FB8"/>
    <w:rsid w:val="005D2F1B"/>
    <w:rsid w:val="005F6A62"/>
    <w:rsid w:val="00641B24"/>
    <w:rsid w:val="00647082"/>
    <w:rsid w:val="00651F79"/>
    <w:rsid w:val="006641FE"/>
    <w:rsid w:val="0066794C"/>
    <w:rsid w:val="00674A78"/>
    <w:rsid w:val="006A7DE1"/>
    <w:rsid w:val="006E11D0"/>
    <w:rsid w:val="006E5CA9"/>
    <w:rsid w:val="00705AE6"/>
    <w:rsid w:val="00720C76"/>
    <w:rsid w:val="00726031"/>
    <w:rsid w:val="00743557"/>
    <w:rsid w:val="007542C0"/>
    <w:rsid w:val="00772EAC"/>
    <w:rsid w:val="007F28D6"/>
    <w:rsid w:val="00812A70"/>
    <w:rsid w:val="008428FC"/>
    <w:rsid w:val="00854A02"/>
    <w:rsid w:val="008853BF"/>
    <w:rsid w:val="008B0FC5"/>
    <w:rsid w:val="008E22A8"/>
    <w:rsid w:val="008F49E1"/>
    <w:rsid w:val="00920611"/>
    <w:rsid w:val="00944026"/>
    <w:rsid w:val="009559DD"/>
    <w:rsid w:val="00973302"/>
    <w:rsid w:val="00984B85"/>
    <w:rsid w:val="00990AE7"/>
    <w:rsid w:val="009A2F97"/>
    <w:rsid w:val="009D0CB3"/>
    <w:rsid w:val="009E2B7D"/>
    <w:rsid w:val="00A37DC1"/>
    <w:rsid w:val="00A441DC"/>
    <w:rsid w:val="00A70142"/>
    <w:rsid w:val="00A72D4B"/>
    <w:rsid w:val="00A87C1C"/>
    <w:rsid w:val="00A9094B"/>
    <w:rsid w:val="00AD289C"/>
    <w:rsid w:val="00AE633B"/>
    <w:rsid w:val="00B00A0E"/>
    <w:rsid w:val="00B23662"/>
    <w:rsid w:val="00B27CE9"/>
    <w:rsid w:val="00B342D2"/>
    <w:rsid w:val="00B53996"/>
    <w:rsid w:val="00B83B95"/>
    <w:rsid w:val="00BA22D2"/>
    <w:rsid w:val="00BA5BD3"/>
    <w:rsid w:val="00BA784C"/>
    <w:rsid w:val="00BB07C6"/>
    <w:rsid w:val="00BC318C"/>
    <w:rsid w:val="00BE2DBB"/>
    <w:rsid w:val="00C153D9"/>
    <w:rsid w:val="00C1686B"/>
    <w:rsid w:val="00C22D2B"/>
    <w:rsid w:val="00C271CB"/>
    <w:rsid w:val="00C542A3"/>
    <w:rsid w:val="00C65ADD"/>
    <w:rsid w:val="00C67E54"/>
    <w:rsid w:val="00CC46EF"/>
    <w:rsid w:val="00CF105C"/>
    <w:rsid w:val="00D05B85"/>
    <w:rsid w:val="00D12887"/>
    <w:rsid w:val="00D14374"/>
    <w:rsid w:val="00D27D2A"/>
    <w:rsid w:val="00D3174C"/>
    <w:rsid w:val="00D60A8B"/>
    <w:rsid w:val="00DB69FF"/>
    <w:rsid w:val="00DD2BC7"/>
    <w:rsid w:val="00E01A55"/>
    <w:rsid w:val="00E14029"/>
    <w:rsid w:val="00E15D25"/>
    <w:rsid w:val="00E25922"/>
    <w:rsid w:val="00E274A8"/>
    <w:rsid w:val="00E332DB"/>
    <w:rsid w:val="00E95385"/>
    <w:rsid w:val="00EB33E9"/>
    <w:rsid w:val="00F54E84"/>
    <w:rsid w:val="00FB1FDB"/>
    <w:rsid w:val="00FC1BE1"/>
    <w:rsid w:val="00FD07DD"/>
    <w:rsid w:val="00FD1512"/>
    <w:rsid w:val="00FF2F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B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853B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853BF"/>
  </w:style>
  <w:style w:type="paragraph" w:styleId="Footer">
    <w:name w:val="footer"/>
    <w:basedOn w:val="Normal"/>
    <w:link w:val="FooterChar"/>
    <w:uiPriority w:val="99"/>
    <w:semiHidden/>
    <w:unhideWhenUsed/>
    <w:rsid w:val="008853B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853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853B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853BF"/>
  </w:style>
  <w:style w:type="paragraph" w:styleId="Footer">
    <w:name w:val="footer"/>
    <w:basedOn w:val="Normal"/>
    <w:link w:val="FooterChar"/>
    <w:uiPriority w:val="99"/>
    <w:semiHidden/>
    <w:unhideWhenUsed/>
    <w:rsid w:val="008853B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853B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5" Type="http://schemas.microsoft.com/office/2007/relationships/stylesWithEffects" Target="stylesWithEffec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FEAEBC-C649-4BE9-9CC0-89BA21EEA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313</TotalTime>
  <Pages>2</Pages>
  <Words>479</Words>
  <Characters>2734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dgragg</dc:creator>
  <cp:lastModifiedBy>dgragg</cp:lastModifiedBy>
  <cp:revision>13</cp:revision>
  <cp:lastPrinted>2012-06-25T16:52:00Z</cp:lastPrinted>
  <dcterms:created xsi:type="dcterms:W3CDTF">2012-08-17T16:38:00Z</dcterms:created>
  <dcterms:modified xsi:type="dcterms:W3CDTF">2012-08-20T14:29:00Z</dcterms:modified>
</cp:coreProperties>
</file>