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25B48" w14:textId="25486AF9" w:rsidR="00003671" w:rsidRPr="00717796" w:rsidRDefault="00003671" w:rsidP="00003671">
      <w:pPr>
        <w:tabs>
          <w:tab w:val="left" w:pos="0"/>
        </w:tabs>
        <w:jc w:val="center"/>
        <w:rPr>
          <w:rFonts w:ascii="Tahoma" w:hAnsi="Tahoma" w:cs="Tahoma"/>
          <w:b/>
          <w:sz w:val="22"/>
          <w:szCs w:val="22"/>
        </w:rPr>
      </w:pPr>
      <w:bookmarkStart w:id="0" w:name="OLE_LINK1"/>
      <w:r w:rsidRPr="00717796">
        <w:rPr>
          <w:rFonts w:ascii="Tahoma" w:hAnsi="Tahoma" w:cs="Tahoma"/>
          <w:b/>
          <w:sz w:val="22"/>
          <w:szCs w:val="22"/>
        </w:rPr>
        <w:t xml:space="preserve">EDGERTON </w:t>
      </w:r>
      <w:r>
        <w:rPr>
          <w:rFonts w:ascii="Tahoma" w:hAnsi="Tahoma" w:cs="Tahoma"/>
          <w:b/>
          <w:sz w:val="22"/>
          <w:szCs w:val="22"/>
        </w:rPr>
        <w:t>PLANNING COMMISSION</w:t>
      </w:r>
    </w:p>
    <w:p w14:paraId="7744AC2C" w14:textId="77777777" w:rsidR="00003671" w:rsidRPr="00717796" w:rsidRDefault="00003671" w:rsidP="00003671">
      <w:pPr>
        <w:tabs>
          <w:tab w:val="left" w:pos="0"/>
        </w:tabs>
        <w:jc w:val="center"/>
        <w:rPr>
          <w:rFonts w:ascii="Tahoma" w:hAnsi="Tahoma" w:cs="Tahoma"/>
          <w:b/>
          <w:sz w:val="22"/>
          <w:szCs w:val="22"/>
        </w:rPr>
      </w:pPr>
      <w:r w:rsidRPr="00717796">
        <w:rPr>
          <w:rFonts w:ascii="Tahoma" w:hAnsi="Tahoma" w:cs="Tahoma"/>
          <w:b/>
          <w:sz w:val="22"/>
          <w:szCs w:val="22"/>
        </w:rPr>
        <w:t>MEETING AGENDA</w:t>
      </w:r>
    </w:p>
    <w:p w14:paraId="208E1E14" w14:textId="428358AA" w:rsidR="00003671" w:rsidRPr="00717796" w:rsidRDefault="00875512" w:rsidP="00003671">
      <w:pPr>
        <w:tabs>
          <w:tab w:val="left" w:pos="0"/>
        </w:tabs>
        <w:jc w:val="center"/>
        <w:rPr>
          <w:rFonts w:ascii="Tahoma" w:hAnsi="Tahoma" w:cs="Tahoma"/>
          <w:b/>
          <w:sz w:val="22"/>
          <w:szCs w:val="22"/>
        </w:rPr>
      </w:pPr>
      <w:r>
        <w:rPr>
          <w:rFonts w:ascii="Tahoma" w:hAnsi="Tahoma" w:cs="Tahoma"/>
          <w:b/>
          <w:sz w:val="22"/>
          <w:szCs w:val="22"/>
        </w:rPr>
        <w:t xml:space="preserve">EDGERTON </w:t>
      </w:r>
      <w:r w:rsidR="00003671" w:rsidRPr="00717796">
        <w:rPr>
          <w:rFonts w:ascii="Tahoma" w:hAnsi="Tahoma" w:cs="Tahoma"/>
          <w:b/>
          <w:sz w:val="22"/>
          <w:szCs w:val="22"/>
        </w:rPr>
        <w:t xml:space="preserve">CITY HALL </w:t>
      </w:r>
      <w:r>
        <w:rPr>
          <w:rFonts w:ascii="Tahoma" w:hAnsi="Tahoma" w:cs="Tahoma"/>
          <w:b/>
          <w:sz w:val="22"/>
          <w:szCs w:val="22"/>
        </w:rPr>
        <w:t xml:space="preserve">- </w:t>
      </w:r>
      <w:r w:rsidR="00003671" w:rsidRPr="00717796">
        <w:rPr>
          <w:rFonts w:ascii="Tahoma" w:hAnsi="Tahoma" w:cs="Tahoma"/>
          <w:b/>
          <w:sz w:val="22"/>
          <w:szCs w:val="22"/>
        </w:rPr>
        <w:t>404 EAST NELSON STREET</w:t>
      </w:r>
    </w:p>
    <w:p w14:paraId="0724B61E" w14:textId="5013C407" w:rsidR="00003671" w:rsidRPr="00717796" w:rsidRDefault="001D1E3A" w:rsidP="00003671">
      <w:pPr>
        <w:tabs>
          <w:tab w:val="left" w:pos="0"/>
        </w:tabs>
        <w:jc w:val="center"/>
        <w:rPr>
          <w:rFonts w:ascii="Tahoma" w:hAnsi="Tahoma" w:cs="Tahoma"/>
          <w:b/>
          <w:sz w:val="22"/>
          <w:szCs w:val="22"/>
        </w:rPr>
      </w:pPr>
      <w:r>
        <w:rPr>
          <w:rFonts w:ascii="Tahoma" w:hAnsi="Tahoma" w:cs="Tahoma"/>
          <w:b/>
          <w:sz w:val="22"/>
          <w:szCs w:val="22"/>
        </w:rPr>
        <w:t>June</w:t>
      </w:r>
      <w:r w:rsidR="001E19D7">
        <w:rPr>
          <w:rFonts w:ascii="Tahoma" w:hAnsi="Tahoma" w:cs="Tahoma"/>
          <w:b/>
          <w:sz w:val="22"/>
          <w:szCs w:val="22"/>
        </w:rPr>
        <w:t xml:space="preserve"> 1</w:t>
      </w:r>
      <w:r>
        <w:rPr>
          <w:rFonts w:ascii="Tahoma" w:hAnsi="Tahoma" w:cs="Tahoma"/>
          <w:b/>
          <w:sz w:val="22"/>
          <w:szCs w:val="22"/>
        </w:rPr>
        <w:t>3</w:t>
      </w:r>
      <w:r w:rsidR="00FC6830">
        <w:rPr>
          <w:rFonts w:ascii="Tahoma" w:hAnsi="Tahoma" w:cs="Tahoma"/>
          <w:b/>
          <w:sz w:val="22"/>
          <w:szCs w:val="22"/>
        </w:rPr>
        <w:t>, 202</w:t>
      </w:r>
      <w:r w:rsidR="00185EB1">
        <w:rPr>
          <w:rFonts w:ascii="Tahoma" w:hAnsi="Tahoma" w:cs="Tahoma"/>
          <w:b/>
          <w:sz w:val="22"/>
          <w:szCs w:val="22"/>
        </w:rPr>
        <w:t>3</w:t>
      </w:r>
    </w:p>
    <w:p w14:paraId="266B5000" w14:textId="6B02C0E7" w:rsidR="00003671" w:rsidRDefault="00003671" w:rsidP="00003671">
      <w:pPr>
        <w:tabs>
          <w:tab w:val="left" w:pos="0"/>
        </w:tabs>
        <w:jc w:val="center"/>
        <w:rPr>
          <w:rFonts w:ascii="Tahoma" w:hAnsi="Tahoma" w:cs="Tahoma"/>
          <w:b/>
          <w:sz w:val="22"/>
          <w:szCs w:val="22"/>
        </w:rPr>
      </w:pPr>
      <w:r w:rsidRPr="00844861">
        <w:rPr>
          <w:rFonts w:ascii="Tahoma" w:hAnsi="Tahoma" w:cs="Tahoma"/>
          <w:b/>
          <w:sz w:val="22"/>
          <w:szCs w:val="22"/>
        </w:rPr>
        <w:t>7:00 P.M.</w:t>
      </w:r>
    </w:p>
    <w:p w14:paraId="63AF5474" w14:textId="5847CDC4" w:rsidR="00A30EC5" w:rsidRDefault="00A30EC5" w:rsidP="00003671">
      <w:pPr>
        <w:tabs>
          <w:tab w:val="left" w:pos="0"/>
        </w:tabs>
        <w:jc w:val="center"/>
        <w:rPr>
          <w:rFonts w:ascii="Tahoma" w:hAnsi="Tahoma" w:cs="Tahoma"/>
          <w:b/>
          <w:sz w:val="22"/>
          <w:szCs w:val="22"/>
        </w:rPr>
      </w:pPr>
    </w:p>
    <w:p w14:paraId="04C7B3D6" w14:textId="76AAF4B3" w:rsidR="00A30EC5" w:rsidRDefault="00A30EC5" w:rsidP="00D32A74">
      <w:pPr>
        <w:pStyle w:val="BodyText"/>
        <w:ind w:left="112" w:right="109" w:hanging="1"/>
        <w:jc w:val="center"/>
        <w:rPr>
          <w:color w:val="FF0000"/>
        </w:rPr>
      </w:pPr>
      <w:r>
        <w:rPr>
          <w:color w:val="FF0000"/>
        </w:rPr>
        <w:t>The City of Edgerton encourages public participation in local governance issues. To facilitate an efficient and effective meeting, persons wishing to address the Planning Commission must sign-up before the meeting begins. During public hearings, comments must be limited to three (3) minutes per speaker. The maximum time limit for all speakers during each public hearing will be one (1) hour.</w:t>
      </w:r>
    </w:p>
    <w:p w14:paraId="177A67DF" w14:textId="77777777" w:rsidR="00243F02" w:rsidRDefault="00243F02" w:rsidP="00D32A74">
      <w:pPr>
        <w:pStyle w:val="BodyText"/>
        <w:ind w:left="112" w:right="109" w:hanging="1"/>
        <w:jc w:val="center"/>
      </w:pPr>
    </w:p>
    <w:p w14:paraId="7C4AB8CF" w14:textId="77777777" w:rsidR="00A30EC5" w:rsidRDefault="00A30EC5" w:rsidP="00D32A74">
      <w:pPr>
        <w:pStyle w:val="BodyText"/>
        <w:ind w:left="180" w:right="166" w:firstLine="5"/>
        <w:jc w:val="center"/>
      </w:pPr>
      <w:r>
        <w:rPr>
          <w:color w:val="FF0000"/>
        </w:rPr>
        <w:t>The chair may modify these provisions, as necessary. Speakers should state their name and address and then make comments that pertain to the public hearing item.</w:t>
      </w:r>
    </w:p>
    <w:p w14:paraId="59A0D382" w14:textId="77777777" w:rsidR="00A30EC5" w:rsidRDefault="00A30EC5" w:rsidP="00D32A74">
      <w:pPr>
        <w:pStyle w:val="BodyText"/>
        <w:spacing w:before="12"/>
        <w:jc w:val="center"/>
        <w:rPr>
          <w:sz w:val="23"/>
        </w:rPr>
      </w:pPr>
    </w:p>
    <w:p w14:paraId="267AC449" w14:textId="1860641D" w:rsidR="00A30EC5" w:rsidRPr="00AD047C" w:rsidRDefault="00A30EC5" w:rsidP="00D32A74">
      <w:pPr>
        <w:pStyle w:val="BodyText"/>
        <w:ind w:left="256" w:right="254"/>
        <w:jc w:val="center"/>
      </w:pPr>
      <w:bookmarkStart w:id="1" w:name="The_chair_may_limit_any_unnecessary,_off"/>
      <w:bookmarkEnd w:id="1"/>
      <w:r>
        <w:rPr>
          <w:color w:val="FF0000"/>
        </w:rPr>
        <w:t>The chair may limit any unnecessary, off-topic, or redundant comments or presentations. Speakers should address their comments to Planning Commission members only and should not speak to fellow audience members. Commission members will not engage in a dialogue or debate with speakers. Speakers and audience members should conduct themselves in a civil and respectful manner. Disruptive conduct may result in removal from the meeting.</w:t>
      </w:r>
      <w:bookmarkStart w:id="2" w:name="Seating_in_City_Hall_is_limited_to_fifty"/>
      <w:bookmarkEnd w:id="2"/>
    </w:p>
    <w:p w14:paraId="55ADBA0F" w14:textId="77777777" w:rsidR="00A30EC5" w:rsidRDefault="00A30EC5" w:rsidP="00003671">
      <w:pPr>
        <w:tabs>
          <w:tab w:val="left" w:pos="0"/>
        </w:tabs>
        <w:jc w:val="center"/>
        <w:rPr>
          <w:rFonts w:ascii="Tahoma" w:hAnsi="Tahoma" w:cs="Tahoma"/>
          <w:b/>
          <w:sz w:val="22"/>
          <w:szCs w:val="22"/>
        </w:rPr>
      </w:pPr>
    </w:p>
    <w:bookmarkEnd w:id="0"/>
    <w:p w14:paraId="0A2BF153" w14:textId="77777777" w:rsidR="00003671" w:rsidRPr="00717796" w:rsidRDefault="00003671" w:rsidP="00003671">
      <w:pPr>
        <w:tabs>
          <w:tab w:val="left" w:pos="0"/>
        </w:tabs>
        <w:rPr>
          <w:rFonts w:ascii="Tahoma" w:hAnsi="Tahoma" w:cs="Tahoma"/>
          <w:b/>
          <w:sz w:val="22"/>
          <w:szCs w:val="22"/>
        </w:rPr>
      </w:pPr>
      <w:r w:rsidRPr="00717796">
        <w:rPr>
          <w:rFonts w:ascii="Tahoma" w:hAnsi="Tahoma" w:cs="Tahoma"/>
          <w:b/>
          <w:sz w:val="22"/>
          <w:szCs w:val="22"/>
        </w:rPr>
        <w:t>Call to Order</w:t>
      </w:r>
    </w:p>
    <w:p w14:paraId="52D5A490" w14:textId="351B818A" w:rsidR="00003671" w:rsidRPr="00717796" w:rsidRDefault="00003671" w:rsidP="00003671">
      <w:pPr>
        <w:pStyle w:val="ListParagraph"/>
        <w:widowControl/>
        <w:numPr>
          <w:ilvl w:val="0"/>
          <w:numId w:val="18"/>
        </w:numPr>
        <w:tabs>
          <w:tab w:val="left" w:pos="0"/>
        </w:tabs>
        <w:suppressAutoHyphens w:val="0"/>
        <w:autoSpaceDN/>
        <w:contextualSpacing w:val="0"/>
        <w:textAlignment w:val="auto"/>
        <w:rPr>
          <w:rFonts w:ascii="Tahoma" w:hAnsi="Tahoma" w:cs="Tahoma"/>
          <w:sz w:val="22"/>
          <w:szCs w:val="22"/>
        </w:rPr>
      </w:pPr>
      <w:r w:rsidRPr="00717796">
        <w:rPr>
          <w:rFonts w:ascii="Tahoma" w:hAnsi="Tahoma" w:cs="Tahoma"/>
          <w:b/>
          <w:sz w:val="22"/>
          <w:szCs w:val="22"/>
        </w:rPr>
        <w:t>Roll Call</w:t>
      </w:r>
      <w:r w:rsidRPr="00717796">
        <w:rPr>
          <w:rFonts w:ascii="Tahoma" w:hAnsi="Tahoma" w:cs="Tahoma"/>
          <w:sz w:val="22"/>
          <w:szCs w:val="22"/>
        </w:rPr>
        <w:t xml:space="preserve"> ___</w:t>
      </w:r>
      <w:r>
        <w:rPr>
          <w:rFonts w:ascii="Tahoma" w:hAnsi="Tahoma" w:cs="Tahoma"/>
          <w:sz w:val="22"/>
          <w:szCs w:val="22"/>
        </w:rPr>
        <w:t>_</w:t>
      </w:r>
      <w:r w:rsidRPr="00717796">
        <w:rPr>
          <w:rFonts w:ascii="Tahoma" w:hAnsi="Tahoma" w:cs="Tahoma"/>
          <w:sz w:val="22"/>
          <w:szCs w:val="22"/>
        </w:rPr>
        <w:t xml:space="preserve"> </w:t>
      </w:r>
      <w:r>
        <w:rPr>
          <w:rFonts w:ascii="Tahoma" w:hAnsi="Tahoma" w:cs="Tahoma"/>
          <w:sz w:val="22"/>
          <w:szCs w:val="22"/>
        </w:rPr>
        <w:t xml:space="preserve">Daley _____ </w:t>
      </w:r>
      <w:r w:rsidR="00D2596B">
        <w:rPr>
          <w:rFonts w:ascii="Tahoma" w:hAnsi="Tahoma" w:cs="Tahoma"/>
          <w:sz w:val="22"/>
          <w:szCs w:val="22"/>
        </w:rPr>
        <w:t>Draskovich</w:t>
      </w:r>
      <w:r>
        <w:rPr>
          <w:rFonts w:ascii="Tahoma" w:hAnsi="Tahoma" w:cs="Tahoma"/>
          <w:sz w:val="22"/>
          <w:szCs w:val="22"/>
        </w:rPr>
        <w:t xml:space="preserve"> _____ Crooks _____ Little</w:t>
      </w:r>
      <w:r w:rsidRPr="00717796">
        <w:rPr>
          <w:rFonts w:ascii="Tahoma" w:hAnsi="Tahoma" w:cs="Tahoma"/>
          <w:sz w:val="22"/>
          <w:szCs w:val="22"/>
        </w:rPr>
        <w:t xml:space="preserve"> </w:t>
      </w:r>
      <w:r w:rsidR="00F0281C">
        <w:rPr>
          <w:rFonts w:ascii="Tahoma" w:hAnsi="Tahoma" w:cs="Tahoma"/>
          <w:sz w:val="22"/>
          <w:szCs w:val="22"/>
        </w:rPr>
        <w:t>_____ Mueller</w:t>
      </w:r>
    </w:p>
    <w:p w14:paraId="691716FB" w14:textId="77777777" w:rsidR="00003671" w:rsidRPr="00717796" w:rsidRDefault="00003671" w:rsidP="00003671">
      <w:pPr>
        <w:pStyle w:val="ListParagraph"/>
        <w:widowControl/>
        <w:numPr>
          <w:ilvl w:val="0"/>
          <w:numId w:val="18"/>
        </w:numPr>
        <w:tabs>
          <w:tab w:val="left" w:pos="0"/>
        </w:tabs>
        <w:suppressAutoHyphens w:val="0"/>
        <w:autoSpaceDN/>
        <w:contextualSpacing w:val="0"/>
        <w:textAlignment w:val="auto"/>
        <w:rPr>
          <w:rFonts w:ascii="Tahoma" w:hAnsi="Tahoma" w:cs="Tahoma"/>
          <w:sz w:val="22"/>
          <w:szCs w:val="22"/>
        </w:rPr>
      </w:pPr>
      <w:r w:rsidRPr="00717796">
        <w:rPr>
          <w:rFonts w:ascii="Tahoma" w:hAnsi="Tahoma" w:cs="Tahoma"/>
          <w:b/>
          <w:sz w:val="22"/>
          <w:szCs w:val="22"/>
        </w:rPr>
        <w:t>Welcome</w:t>
      </w:r>
    </w:p>
    <w:p w14:paraId="35D97FE3" w14:textId="77777777" w:rsidR="00003671" w:rsidRPr="00723946" w:rsidRDefault="00003671" w:rsidP="00003671">
      <w:pPr>
        <w:widowControl/>
        <w:numPr>
          <w:ilvl w:val="0"/>
          <w:numId w:val="18"/>
        </w:numPr>
        <w:tabs>
          <w:tab w:val="left" w:pos="0"/>
        </w:tabs>
        <w:suppressAutoHyphens w:val="0"/>
        <w:autoSpaceDN/>
        <w:textAlignment w:val="auto"/>
        <w:rPr>
          <w:rFonts w:ascii="Tahoma" w:hAnsi="Tahoma" w:cs="Tahoma"/>
          <w:sz w:val="22"/>
          <w:szCs w:val="22"/>
        </w:rPr>
      </w:pPr>
      <w:r w:rsidRPr="00717796">
        <w:rPr>
          <w:rFonts w:ascii="Tahoma" w:hAnsi="Tahoma" w:cs="Tahoma"/>
          <w:b/>
          <w:sz w:val="22"/>
          <w:szCs w:val="22"/>
        </w:rPr>
        <w:t>Pledge of Allegiance</w:t>
      </w:r>
    </w:p>
    <w:p w14:paraId="1B896C04" w14:textId="77777777" w:rsidR="00DF21FF" w:rsidRDefault="00DF21FF" w:rsidP="00003671">
      <w:pPr>
        <w:pStyle w:val="Standard"/>
        <w:rPr>
          <w:rFonts w:ascii="Tahoma" w:eastAsia="Arial" w:hAnsi="Tahoma" w:cs="Tahoma"/>
          <w:b/>
          <w:color w:val="000000"/>
          <w:sz w:val="22"/>
          <w:szCs w:val="22"/>
          <w:u w:val="single"/>
        </w:rPr>
      </w:pPr>
    </w:p>
    <w:p w14:paraId="0872ED6C" w14:textId="2055ED9D" w:rsidR="0071134C" w:rsidRPr="00003671" w:rsidRDefault="00003671" w:rsidP="00003671">
      <w:pPr>
        <w:pStyle w:val="Standard"/>
        <w:rPr>
          <w:rFonts w:ascii="Tahoma" w:eastAsia="Arial" w:hAnsi="Tahoma" w:cs="Tahoma"/>
          <w:b/>
          <w:color w:val="000000"/>
          <w:sz w:val="22"/>
          <w:szCs w:val="22"/>
          <w:u w:val="single"/>
        </w:rPr>
      </w:pPr>
      <w:r w:rsidRPr="00003671">
        <w:rPr>
          <w:rFonts w:ascii="Tahoma" w:eastAsia="Arial" w:hAnsi="Tahoma" w:cs="Tahoma"/>
          <w:b/>
          <w:color w:val="000000"/>
          <w:sz w:val="22"/>
          <w:szCs w:val="22"/>
          <w:u w:val="single"/>
        </w:rPr>
        <w:t xml:space="preserve">Consent Agenda </w:t>
      </w:r>
      <w:r w:rsidR="0071134C" w:rsidRPr="00820F1C">
        <w:rPr>
          <w:rFonts w:ascii="Tahoma" w:hAnsi="Tahoma" w:cs="Tahoma"/>
          <w:i/>
          <w:sz w:val="22"/>
          <w:szCs w:val="22"/>
        </w:rPr>
        <w:t>(Consent Agenda items will be acted upon by one motion unless a Planning Commissioner requests an item be removed for discussion and separate action</w:t>
      </w:r>
      <w:r w:rsidR="00716166" w:rsidRPr="00820F1C">
        <w:rPr>
          <w:rFonts w:ascii="Tahoma" w:hAnsi="Tahoma" w:cs="Tahoma"/>
          <w:i/>
          <w:sz w:val="22"/>
          <w:szCs w:val="22"/>
        </w:rPr>
        <w:t>.</w:t>
      </w:r>
      <w:r w:rsidR="0071134C" w:rsidRPr="00820F1C">
        <w:rPr>
          <w:rFonts w:ascii="Tahoma" w:hAnsi="Tahoma" w:cs="Tahoma"/>
          <w:i/>
          <w:sz w:val="22"/>
          <w:szCs w:val="22"/>
        </w:rPr>
        <w:t>)</w:t>
      </w:r>
    </w:p>
    <w:p w14:paraId="0207E2FE" w14:textId="77777777" w:rsidR="000011E3" w:rsidRDefault="000011E3" w:rsidP="000011E3">
      <w:pPr>
        <w:pStyle w:val="Standard"/>
        <w:ind w:left="360"/>
        <w:rPr>
          <w:rFonts w:ascii="Tahoma" w:eastAsia="Arial" w:hAnsi="Tahoma" w:cs="Tahoma"/>
          <w:bCs/>
          <w:color w:val="000000"/>
          <w:sz w:val="22"/>
          <w:szCs w:val="22"/>
        </w:rPr>
      </w:pPr>
    </w:p>
    <w:p w14:paraId="7E82E653" w14:textId="7D8F8022" w:rsidR="00C82771" w:rsidRDefault="00003671" w:rsidP="000D39CC">
      <w:pPr>
        <w:pStyle w:val="Standard"/>
        <w:numPr>
          <w:ilvl w:val="0"/>
          <w:numId w:val="18"/>
        </w:numPr>
        <w:rPr>
          <w:rFonts w:ascii="Tahoma" w:eastAsia="Arial" w:hAnsi="Tahoma" w:cs="Tahoma"/>
          <w:bCs/>
          <w:color w:val="000000"/>
          <w:sz w:val="22"/>
          <w:szCs w:val="22"/>
        </w:rPr>
      </w:pPr>
      <w:r w:rsidRPr="00003671">
        <w:rPr>
          <w:rFonts w:ascii="Tahoma" w:eastAsia="Arial" w:hAnsi="Tahoma" w:cs="Tahoma"/>
          <w:bCs/>
          <w:color w:val="000000"/>
          <w:sz w:val="22"/>
          <w:szCs w:val="22"/>
        </w:rPr>
        <w:t xml:space="preserve">Approve Minutes from the </w:t>
      </w:r>
      <w:r w:rsidR="001E19D7">
        <w:rPr>
          <w:rFonts w:ascii="Tahoma" w:eastAsia="Arial" w:hAnsi="Tahoma" w:cs="Tahoma"/>
          <w:bCs/>
          <w:color w:val="000000"/>
          <w:sz w:val="22"/>
          <w:szCs w:val="22"/>
        </w:rPr>
        <w:t>Ma</w:t>
      </w:r>
      <w:r w:rsidR="003A448A">
        <w:rPr>
          <w:rFonts w:ascii="Tahoma" w:eastAsia="Arial" w:hAnsi="Tahoma" w:cs="Tahoma"/>
          <w:bCs/>
          <w:color w:val="000000"/>
          <w:sz w:val="22"/>
          <w:szCs w:val="22"/>
        </w:rPr>
        <w:t>y</w:t>
      </w:r>
      <w:r w:rsidR="00AB25BC">
        <w:rPr>
          <w:rFonts w:ascii="Tahoma" w:eastAsia="Arial" w:hAnsi="Tahoma" w:cs="Tahoma"/>
          <w:bCs/>
          <w:color w:val="000000"/>
          <w:sz w:val="22"/>
          <w:szCs w:val="22"/>
        </w:rPr>
        <w:t xml:space="preserve"> </w:t>
      </w:r>
      <w:r w:rsidR="003A448A">
        <w:rPr>
          <w:rFonts w:ascii="Tahoma" w:eastAsia="Arial" w:hAnsi="Tahoma" w:cs="Tahoma"/>
          <w:bCs/>
          <w:color w:val="000000"/>
          <w:sz w:val="22"/>
          <w:szCs w:val="22"/>
        </w:rPr>
        <w:t>9</w:t>
      </w:r>
      <w:r w:rsidR="00AB25BC">
        <w:rPr>
          <w:rFonts w:ascii="Tahoma" w:eastAsia="Arial" w:hAnsi="Tahoma" w:cs="Tahoma"/>
          <w:bCs/>
          <w:color w:val="000000"/>
          <w:sz w:val="22"/>
          <w:szCs w:val="22"/>
        </w:rPr>
        <w:t xml:space="preserve">, </w:t>
      </w:r>
      <w:proofErr w:type="gramStart"/>
      <w:r w:rsidR="00AB25BC">
        <w:rPr>
          <w:rFonts w:ascii="Tahoma" w:eastAsia="Arial" w:hAnsi="Tahoma" w:cs="Tahoma"/>
          <w:bCs/>
          <w:color w:val="000000"/>
          <w:sz w:val="22"/>
          <w:szCs w:val="22"/>
        </w:rPr>
        <w:t>2023</w:t>
      </w:r>
      <w:proofErr w:type="gramEnd"/>
      <w:r w:rsidRPr="00003671">
        <w:rPr>
          <w:rFonts w:ascii="Tahoma" w:eastAsia="Arial" w:hAnsi="Tahoma" w:cs="Tahoma"/>
          <w:bCs/>
          <w:color w:val="000000"/>
          <w:sz w:val="22"/>
          <w:szCs w:val="22"/>
        </w:rPr>
        <w:t xml:space="preserve"> </w:t>
      </w:r>
      <w:r w:rsidR="00DF0C73" w:rsidRPr="00003671">
        <w:rPr>
          <w:rFonts w:ascii="Tahoma" w:eastAsia="Arial" w:hAnsi="Tahoma" w:cs="Tahoma"/>
          <w:bCs/>
          <w:color w:val="000000"/>
          <w:sz w:val="22"/>
          <w:szCs w:val="22"/>
        </w:rPr>
        <w:t xml:space="preserve">Planning Commission </w:t>
      </w:r>
      <w:r>
        <w:rPr>
          <w:rFonts w:ascii="Tahoma" w:eastAsia="Arial" w:hAnsi="Tahoma" w:cs="Tahoma"/>
          <w:bCs/>
          <w:color w:val="000000"/>
          <w:sz w:val="22"/>
          <w:szCs w:val="22"/>
        </w:rPr>
        <w:t>Meeting.</w:t>
      </w:r>
    </w:p>
    <w:p w14:paraId="39200CEF" w14:textId="77777777" w:rsidR="00651B33" w:rsidRDefault="00651B33" w:rsidP="00003671">
      <w:pPr>
        <w:suppressAutoHyphens w:val="0"/>
        <w:autoSpaceDE w:val="0"/>
        <w:spacing w:before="7"/>
        <w:textAlignment w:val="auto"/>
        <w:rPr>
          <w:rFonts w:ascii="Tahoma" w:eastAsia="Arial" w:hAnsi="Tahoma" w:cs="Tahoma"/>
          <w:kern w:val="0"/>
          <w:sz w:val="22"/>
          <w:szCs w:val="22"/>
          <w:lang w:eastAsia="en-US" w:bidi="ar-SA"/>
        </w:rPr>
      </w:pPr>
    </w:p>
    <w:p w14:paraId="53579FC4" w14:textId="039BEAB7" w:rsidR="00003671" w:rsidRDefault="00003671" w:rsidP="00003671">
      <w:pPr>
        <w:suppressAutoHyphens w:val="0"/>
        <w:autoSpaceDE w:val="0"/>
        <w:spacing w:before="7"/>
        <w:textAlignment w:val="auto"/>
        <w:rPr>
          <w:rFonts w:ascii="Tahoma" w:eastAsia="Arial" w:hAnsi="Tahoma" w:cs="Tahoma"/>
          <w:b/>
          <w:bCs/>
          <w:kern w:val="0"/>
          <w:sz w:val="22"/>
          <w:szCs w:val="22"/>
          <w:u w:val="single"/>
          <w:lang w:eastAsia="en-US" w:bidi="ar-SA"/>
        </w:rPr>
      </w:pPr>
      <w:r w:rsidRPr="000D39CC">
        <w:rPr>
          <w:rFonts w:ascii="Tahoma" w:eastAsia="Arial" w:hAnsi="Tahoma" w:cs="Tahoma"/>
          <w:b/>
          <w:bCs/>
          <w:kern w:val="0"/>
          <w:sz w:val="22"/>
          <w:szCs w:val="22"/>
          <w:u w:val="single"/>
          <w:lang w:eastAsia="en-US" w:bidi="ar-SA"/>
        </w:rPr>
        <w:t>Regular Agenda</w:t>
      </w:r>
    </w:p>
    <w:p w14:paraId="0F882A0E" w14:textId="77777777" w:rsidR="000011E3" w:rsidRDefault="000011E3" w:rsidP="00003671">
      <w:pPr>
        <w:suppressAutoHyphens w:val="0"/>
        <w:autoSpaceDE w:val="0"/>
        <w:spacing w:before="7"/>
        <w:textAlignment w:val="auto"/>
        <w:rPr>
          <w:rFonts w:ascii="Tahoma" w:eastAsia="Arial" w:hAnsi="Tahoma" w:cs="Tahoma"/>
          <w:b/>
          <w:bCs/>
          <w:kern w:val="0"/>
          <w:sz w:val="22"/>
          <w:szCs w:val="22"/>
          <w:u w:val="single"/>
          <w:lang w:eastAsia="en-US" w:bidi="ar-SA"/>
        </w:rPr>
      </w:pPr>
    </w:p>
    <w:p w14:paraId="59BE59D0" w14:textId="5B84E863" w:rsidR="00505043" w:rsidRPr="00AB25BC" w:rsidRDefault="000D39CC" w:rsidP="00AB25BC">
      <w:pPr>
        <w:widowControl/>
        <w:numPr>
          <w:ilvl w:val="0"/>
          <w:numId w:val="18"/>
        </w:numPr>
        <w:tabs>
          <w:tab w:val="left" w:pos="0"/>
        </w:tabs>
        <w:suppressAutoHyphens w:val="0"/>
        <w:autoSpaceDN/>
        <w:jc w:val="both"/>
        <w:textAlignment w:val="auto"/>
        <w:rPr>
          <w:rFonts w:ascii="Tahoma" w:hAnsi="Tahoma" w:cs="Tahoma"/>
          <w:sz w:val="22"/>
          <w:szCs w:val="22"/>
        </w:rPr>
      </w:pPr>
      <w:r w:rsidRPr="00717796">
        <w:rPr>
          <w:rFonts w:ascii="Tahoma" w:hAnsi="Tahoma" w:cs="Tahoma"/>
          <w:b/>
          <w:sz w:val="22"/>
          <w:szCs w:val="22"/>
        </w:rPr>
        <w:t>Declaration.</w:t>
      </w:r>
      <w:r w:rsidRPr="00717796">
        <w:rPr>
          <w:rFonts w:ascii="Tahoma" w:hAnsi="Tahoma" w:cs="Tahoma"/>
          <w:sz w:val="22"/>
          <w:szCs w:val="22"/>
        </w:rPr>
        <w:t xml:space="preserve"> At this time </w:t>
      </w:r>
      <w:r>
        <w:rPr>
          <w:rFonts w:ascii="Tahoma" w:hAnsi="Tahoma" w:cs="Tahoma"/>
          <w:sz w:val="22"/>
          <w:szCs w:val="22"/>
        </w:rPr>
        <w:t>Planning Commission</w:t>
      </w:r>
      <w:r w:rsidRPr="00717796">
        <w:rPr>
          <w:rFonts w:ascii="Tahoma" w:hAnsi="Tahoma" w:cs="Tahoma"/>
          <w:sz w:val="22"/>
          <w:szCs w:val="22"/>
        </w:rPr>
        <w:t xml:space="preserve"> members may declare any conflict or communication they have had that might influence their ability to impartially consider </w:t>
      </w:r>
      <w:r w:rsidR="009305FB">
        <w:rPr>
          <w:rFonts w:ascii="Tahoma" w:hAnsi="Tahoma" w:cs="Tahoma"/>
          <w:sz w:val="22"/>
          <w:szCs w:val="22"/>
        </w:rPr>
        <w:t xml:space="preserve">the </w:t>
      </w:r>
      <w:r w:rsidR="00AB1450">
        <w:rPr>
          <w:rFonts w:ascii="Tahoma" w:hAnsi="Tahoma" w:cs="Tahoma"/>
          <w:sz w:val="22"/>
          <w:szCs w:val="22"/>
        </w:rPr>
        <w:t>agenda items</w:t>
      </w:r>
      <w:r w:rsidRPr="00717796">
        <w:rPr>
          <w:rFonts w:ascii="Tahoma" w:hAnsi="Tahoma" w:cs="Tahoma"/>
          <w:sz w:val="22"/>
          <w:szCs w:val="22"/>
        </w:rPr>
        <w:t>.</w:t>
      </w:r>
    </w:p>
    <w:p w14:paraId="397587FC" w14:textId="1D9CF835" w:rsidR="000D39CC" w:rsidRDefault="000D39CC" w:rsidP="00003671">
      <w:pPr>
        <w:suppressAutoHyphens w:val="0"/>
        <w:autoSpaceDE w:val="0"/>
        <w:spacing w:before="7"/>
        <w:textAlignment w:val="auto"/>
        <w:rPr>
          <w:rFonts w:ascii="Tahoma" w:eastAsia="Arial" w:hAnsi="Tahoma" w:cs="Tahoma"/>
          <w:b/>
          <w:bCs/>
          <w:kern w:val="0"/>
          <w:sz w:val="22"/>
          <w:szCs w:val="22"/>
          <w:u w:val="single"/>
          <w:lang w:eastAsia="en-US" w:bidi="ar-SA"/>
        </w:rPr>
      </w:pPr>
    </w:p>
    <w:p w14:paraId="6C56C05A" w14:textId="1B06C196" w:rsidR="002F7FAA" w:rsidRPr="00820F1C" w:rsidRDefault="000D39CC" w:rsidP="00B55D40">
      <w:pPr>
        <w:pStyle w:val="Standard"/>
        <w:rPr>
          <w:rFonts w:ascii="Tahoma" w:eastAsia="Arial" w:hAnsi="Tahoma" w:cs="Tahoma"/>
          <w:b/>
          <w:color w:val="000000"/>
          <w:sz w:val="22"/>
          <w:szCs w:val="22"/>
          <w:u w:val="single"/>
        </w:rPr>
      </w:pPr>
      <w:r>
        <w:rPr>
          <w:rFonts w:ascii="Tahoma" w:eastAsia="Arial" w:hAnsi="Tahoma" w:cs="Tahoma"/>
          <w:b/>
          <w:color w:val="000000"/>
          <w:sz w:val="22"/>
          <w:szCs w:val="22"/>
          <w:u w:val="single"/>
        </w:rPr>
        <w:t>Business Requiring Action</w:t>
      </w:r>
    </w:p>
    <w:p w14:paraId="61642CE3" w14:textId="7E30D175" w:rsidR="004E5032" w:rsidRDefault="004E5032" w:rsidP="00B55D40">
      <w:pPr>
        <w:pStyle w:val="Standard"/>
        <w:rPr>
          <w:rFonts w:ascii="Tahoma" w:eastAsia="Arial" w:hAnsi="Tahoma" w:cs="Tahoma"/>
          <w:b/>
          <w:color w:val="000000"/>
          <w:sz w:val="22"/>
          <w:szCs w:val="22"/>
          <w:u w:val="single"/>
        </w:rPr>
      </w:pPr>
    </w:p>
    <w:p w14:paraId="430437D6" w14:textId="28B69AFB" w:rsidR="000011E3" w:rsidRPr="000011E3" w:rsidRDefault="000011E3" w:rsidP="000011E3">
      <w:pPr>
        <w:pStyle w:val="Standard"/>
        <w:rPr>
          <w:rFonts w:ascii="Tahoma" w:eastAsia="Arial" w:hAnsi="Tahoma" w:cs="Tahoma"/>
          <w:b/>
          <w:color w:val="000000"/>
          <w:sz w:val="22"/>
          <w:szCs w:val="22"/>
          <w:u w:val="single"/>
        </w:rPr>
      </w:pPr>
      <w:r>
        <w:rPr>
          <w:rFonts w:ascii="Tahoma" w:eastAsia="Arial" w:hAnsi="Tahoma" w:cs="Tahoma"/>
          <w:b/>
          <w:color w:val="000000"/>
          <w:sz w:val="22"/>
          <w:szCs w:val="22"/>
          <w:u w:val="single"/>
        </w:rPr>
        <w:t>New Business</w:t>
      </w:r>
    </w:p>
    <w:p w14:paraId="28593503" w14:textId="77777777" w:rsidR="005F1EBD" w:rsidRPr="009371FB" w:rsidRDefault="005F1EBD" w:rsidP="009371FB">
      <w:pPr>
        <w:pStyle w:val="Standard"/>
        <w:rPr>
          <w:rFonts w:ascii="Tahoma" w:eastAsia="Arial" w:hAnsi="Tahoma" w:cs="Tahoma"/>
          <w:bCs/>
          <w:color w:val="000000"/>
          <w:sz w:val="22"/>
          <w:szCs w:val="22"/>
        </w:rPr>
      </w:pPr>
    </w:p>
    <w:p w14:paraId="6C536850" w14:textId="0DEABE4E" w:rsidR="00CB74E7" w:rsidRPr="00CB74E7" w:rsidRDefault="00551460" w:rsidP="00CB74E7">
      <w:pPr>
        <w:pStyle w:val="Standard"/>
        <w:numPr>
          <w:ilvl w:val="0"/>
          <w:numId w:val="18"/>
        </w:numPr>
        <w:jc w:val="both"/>
        <w:rPr>
          <w:rFonts w:ascii="Tahoma" w:eastAsia="Arial" w:hAnsi="Tahoma" w:cs="Tahoma"/>
          <w:bCs/>
          <w:color w:val="000000"/>
          <w:sz w:val="22"/>
          <w:szCs w:val="22"/>
        </w:rPr>
      </w:pPr>
      <w:r>
        <w:rPr>
          <w:rFonts w:ascii="Tahoma" w:eastAsia="Arial" w:hAnsi="Tahoma" w:cs="Tahoma"/>
          <w:b/>
          <w:color w:val="000000"/>
          <w:sz w:val="22"/>
          <w:szCs w:val="22"/>
        </w:rPr>
        <w:t xml:space="preserve">ELECTION OF PLANNING COMMISSION OFFICERS. </w:t>
      </w:r>
      <w:r>
        <w:rPr>
          <w:rFonts w:ascii="Tahoma" w:eastAsia="Arial" w:hAnsi="Tahoma" w:cs="Tahoma"/>
          <w:bCs/>
          <w:color w:val="000000"/>
          <w:sz w:val="22"/>
          <w:szCs w:val="22"/>
        </w:rPr>
        <w:t xml:space="preserve">Pursuant to the Bylaws of the Planning Commission, an annual meeting is held in June of each year for the purpose of electing a Planning Commission Chair, Vice Chair, and a </w:t>
      </w:r>
      <w:proofErr w:type="gramStart"/>
      <w:r>
        <w:rPr>
          <w:rFonts w:ascii="Tahoma" w:eastAsia="Arial" w:hAnsi="Tahoma" w:cs="Tahoma"/>
          <w:bCs/>
          <w:color w:val="000000"/>
          <w:sz w:val="22"/>
          <w:szCs w:val="22"/>
        </w:rPr>
        <w:t>Secretary</w:t>
      </w:r>
      <w:proofErr w:type="gramEnd"/>
      <w:r>
        <w:rPr>
          <w:rFonts w:ascii="Tahoma" w:eastAsia="Arial" w:hAnsi="Tahoma" w:cs="Tahoma"/>
          <w:bCs/>
          <w:color w:val="000000"/>
          <w:sz w:val="22"/>
          <w:szCs w:val="22"/>
        </w:rPr>
        <w:t>.</w:t>
      </w:r>
    </w:p>
    <w:p w14:paraId="3980EAF0" w14:textId="77777777" w:rsidR="00551460" w:rsidRPr="00551460" w:rsidRDefault="00551460" w:rsidP="00551460">
      <w:pPr>
        <w:pStyle w:val="Standard"/>
        <w:ind w:left="360"/>
        <w:jc w:val="both"/>
        <w:rPr>
          <w:rFonts w:ascii="Tahoma" w:eastAsia="Arial" w:hAnsi="Tahoma" w:cs="Tahoma"/>
          <w:bCs/>
          <w:color w:val="000000"/>
          <w:sz w:val="22"/>
          <w:szCs w:val="22"/>
        </w:rPr>
      </w:pPr>
    </w:p>
    <w:p w14:paraId="4A64FB77" w14:textId="4AB150BD" w:rsidR="006F654A" w:rsidRPr="001E19D7" w:rsidRDefault="001D1E3A" w:rsidP="00AB25BC">
      <w:pPr>
        <w:pStyle w:val="Standard"/>
        <w:numPr>
          <w:ilvl w:val="0"/>
          <w:numId w:val="18"/>
        </w:numPr>
        <w:jc w:val="both"/>
        <w:rPr>
          <w:rFonts w:ascii="Tahoma" w:eastAsia="Arial" w:hAnsi="Tahoma" w:cs="Tahoma"/>
          <w:bCs/>
          <w:color w:val="000000"/>
          <w:sz w:val="22"/>
          <w:szCs w:val="22"/>
        </w:rPr>
      </w:pPr>
      <w:r>
        <w:rPr>
          <w:rFonts w:ascii="Tahoma" w:eastAsia="Arial" w:hAnsi="Tahoma" w:cs="Tahoma"/>
          <w:b/>
          <w:color w:val="000000"/>
          <w:sz w:val="22"/>
          <w:szCs w:val="22"/>
          <w:u w:val="single"/>
        </w:rPr>
        <w:t>PUD</w:t>
      </w:r>
      <w:r w:rsidR="002764C5" w:rsidRPr="00F30A61">
        <w:rPr>
          <w:rFonts w:ascii="Tahoma" w:eastAsia="Arial" w:hAnsi="Tahoma" w:cs="Tahoma"/>
          <w:b/>
          <w:color w:val="000000"/>
          <w:sz w:val="22"/>
          <w:szCs w:val="22"/>
          <w:u w:val="single"/>
        </w:rPr>
        <w:t>2023-0</w:t>
      </w:r>
      <w:r w:rsidR="00D22295">
        <w:rPr>
          <w:rFonts w:ascii="Tahoma" w:eastAsia="Arial" w:hAnsi="Tahoma" w:cs="Tahoma"/>
          <w:b/>
          <w:color w:val="000000"/>
          <w:sz w:val="22"/>
          <w:szCs w:val="22"/>
          <w:u w:val="single"/>
        </w:rPr>
        <w:t>1</w:t>
      </w:r>
      <w:r w:rsidR="00C03636" w:rsidRPr="00F30A61">
        <w:rPr>
          <w:rFonts w:ascii="Tahoma" w:eastAsia="Arial" w:hAnsi="Tahoma" w:cs="Tahoma"/>
          <w:b/>
          <w:color w:val="000000"/>
          <w:sz w:val="22"/>
          <w:szCs w:val="22"/>
          <w:u w:val="single"/>
        </w:rPr>
        <w:t>:</w:t>
      </w:r>
      <w:r>
        <w:rPr>
          <w:rFonts w:ascii="Tahoma" w:eastAsia="Arial" w:hAnsi="Tahoma" w:cs="Tahoma"/>
          <w:b/>
          <w:color w:val="000000"/>
          <w:sz w:val="22"/>
          <w:szCs w:val="22"/>
        </w:rPr>
        <w:t xml:space="preserve"> PLANNED UNIT DEVELOPMENT APPLICATION</w:t>
      </w:r>
      <w:r w:rsidR="00CD716F">
        <w:rPr>
          <w:rFonts w:ascii="Tahoma" w:eastAsia="Arial" w:hAnsi="Tahoma" w:cs="Tahoma"/>
          <w:b/>
          <w:color w:val="000000"/>
          <w:sz w:val="22"/>
          <w:szCs w:val="22"/>
        </w:rPr>
        <w:t xml:space="preserve"> </w:t>
      </w:r>
      <w:r w:rsidR="002F0FC5">
        <w:rPr>
          <w:rFonts w:ascii="Tahoma" w:eastAsia="Arial" w:hAnsi="Tahoma" w:cs="Tahoma"/>
          <w:b/>
          <w:color w:val="000000"/>
          <w:sz w:val="22"/>
          <w:szCs w:val="22"/>
        </w:rPr>
        <w:t xml:space="preserve">(FINAL PLAN/PLAT) </w:t>
      </w:r>
      <w:r w:rsidR="001E19D7">
        <w:rPr>
          <w:rFonts w:ascii="Tahoma" w:eastAsia="Arial" w:hAnsi="Tahoma" w:cs="Tahoma"/>
          <w:b/>
          <w:color w:val="000000"/>
          <w:sz w:val="22"/>
          <w:szCs w:val="22"/>
        </w:rPr>
        <w:t xml:space="preserve">FOR </w:t>
      </w:r>
      <w:r>
        <w:rPr>
          <w:rFonts w:ascii="Tahoma" w:eastAsia="Arial" w:hAnsi="Tahoma" w:cs="Tahoma"/>
          <w:b/>
          <w:color w:val="000000"/>
          <w:sz w:val="22"/>
          <w:szCs w:val="22"/>
        </w:rPr>
        <w:t>DWYER FARMS</w:t>
      </w:r>
      <w:r w:rsidR="001E19D7">
        <w:rPr>
          <w:rFonts w:ascii="Tahoma" w:eastAsia="Arial" w:hAnsi="Tahoma" w:cs="Tahoma"/>
          <w:b/>
          <w:color w:val="000000"/>
          <w:sz w:val="22"/>
          <w:szCs w:val="22"/>
        </w:rPr>
        <w:t xml:space="preserve"> LOCATED ON THE </w:t>
      </w:r>
      <w:r>
        <w:rPr>
          <w:rFonts w:ascii="Tahoma" w:eastAsia="Arial" w:hAnsi="Tahoma" w:cs="Tahoma"/>
          <w:b/>
          <w:color w:val="000000"/>
          <w:sz w:val="22"/>
          <w:szCs w:val="22"/>
        </w:rPr>
        <w:t>SOUTH</w:t>
      </w:r>
      <w:r w:rsidR="001E19D7">
        <w:rPr>
          <w:rFonts w:ascii="Tahoma" w:eastAsia="Arial" w:hAnsi="Tahoma" w:cs="Tahoma"/>
          <w:b/>
          <w:color w:val="000000"/>
          <w:sz w:val="22"/>
          <w:szCs w:val="22"/>
        </w:rPr>
        <w:t xml:space="preserve">WEST CORNER OF THE INTERSECTION OF W. </w:t>
      </w:r>
      <w:r>
        <w:rPr>
          <w:rFonts w:ascii="Tahoma" w:eastAsia="Arial" w:hAnsi="Tahoma" w:cs="Tahoma"/>
          <w:b/>
          <w:color w:val="000000"/>
          <w:sz w:val="22"/>
          <w:szCs w:val="22"/>
        </w:rPr>
        <w:lastRenderedPageBreak/>
        <w:t>207</w:t>
      </w:r>
      <w:r w:rsidR="00931541">
        <w:rPr>
          <w:rFonts w:ascii="Tahoma" w:eastAsia="Arial" w:hAnsi="Tahoma" w:cs="Tahoma"/>
          <w:b/>
          <w:color w:val="000000"/>
          <w:sz w:val="22"/>
          <w:szCs w:val="22"/>
          <w:vertAlign w:val="superscript"/>
        </w:rPr>
        <w:t>TH</w:t>
      </w:r>
      <w:r w:rsidR="00931541">
        <w:rPr>
          <w:rFonts w:ascii="Tahoma" w:eastAsia="Arial" w:hAnsi="Tahoma" w:cs="Tahoma"/>
          <w:b/>
          <w:color w:val="000000"/>
          <w:sz w:val="22"/>
          <w:szCs w:val="22"/>
        </w:rPr>
        <w:t xml:space="preserve"> </w:t>
      </w:r>
      <w:r w:rsidR="001E19D7">
        <w:rPr>
          <w:rFonts w:ascii="Tahoma" w:eastAsia="Arial" w:hAnsi="Tahoma" w:cs="Tahoma"/>
          <w:b/>
          <w:color w:val="000000"/>
          <w:sz w:val="22"/>
          <w:szCs w:val="22"/>
        </w:rPr>
        <w:t>STREET</w:t>
      </w:r>
      <w:r>
        <w:rPr>
          <w:rFonts w:ascii="Tahoma" w:eastAsia="Arial" w:hAnsi="Tahoma" w:cs="Tahoma"/>
          <w:b/>
          <w:color w:val="000000"/>
          <w:sz w:val="22"/>
          <w:szCs w:val="22"/>
        </w:rPr>
        <w:t>/BRAUN STREET</w:t>
      </w:r>
      <w:r w:rsidR="001E19D7">
        <w:rPr>
          <w:rFonts w:ascii="Tahoma" w:eastAsia="Arial" w:hAnsi="Tahoma" w:cs="Tahoma"/>
          <w:b/>
          <w:color w:val="000000"/>
          <w:sz w:val="22"/>
          <w:szCs w:val="22"/>
        </w:rPr>
        <w:t xml:space="preserve"> AND </w:t>
      </w:r>
      <w:r>
        <w:rPr>
          <w:rFonts w:ascii="Tahoma" w:eastAsia="Arial" w:hAnsi="Tahoma" w:cs="Tahoma"/>
          <w:b/>
          <w:color w:val="000000"/>
          <w:sz w:val="22"/>
          <w:szCs w:val="22"/>
        </w:rPr>
        <w:t>8</w:t>
      </w:r>
      <w:r w:rsidRPr="001D1E3A">
        <w:rPr>
          <w:rFonts w:ascii="Tahoma" w:eastAsia="Arial" w:hAnsi="Tahoma" w:cs="Tahoma"/>
          <w:b/>
          <w:color w:val="000000"/>
          <w:sz w:val="22"/>
          <w:szCs w:val="22"/>
          <w:vertAlign w:val="superscript"/>
        </w:rPr>
        <w:t>TH</w:t>
      </w:r>
      <w:r>
        <w:rPr>
          <w:rFonts w:ascii="Tahoma" w:eastAsia="Arial" w:hAnsi="Tahoma" w:cs="Tahoma"/>
          <w:b/>
          <w:color w:val="000000"/>
          <w:sz w:val="22"/>
          <w:szCs w:val="22"/>
        </w:rPr>
        <w:t xml:space="preserve"> STREET/EDGERTON ROAD</w:t>
      </w:r>
    </w:p>
    <w:p w14:paraId="6577294F" w14:textId="2C359C6C" w:rsidR="001E19D7" w:rsidRDefault="001E19D7" w:rsidP="001E19D7">
      <w:pPr>
        <w:pStyle w:val="Standard"/>
        <w:ind w:left="360"/>
        <w:jc w:val="both"/>
        <w:rPr>
          <w:rFonts w:ascii="Tahoma" w:eastAsia="Arial" w:hAnsi="Tahoma" w:cs="Tahoma"/>
          <w:bCs/>
          <w:color w:val="000000"/>
          <w:sz w:val="22"/>
          <w:szCs w:val="22"/>
        </w:rPr>
      </w:pPr>
      <w:r>
        <w:rPr>
          <w:rFonts w:ascii="Tahoma" w:eastAsia="Arial" w:hAnsi="Tahoma" w:cs="Tahoma"/>
          <w:bCs/>
          <w:color w:val="000000"/>
          <w:sz w:val="22"/>
          <w:szCs w:val="22"/>
        </w:rPr>
        <w:t xml:space="preserve">Applicant: </w:t>
      </w:r>
      <w:r w:rsidR="001D1E3A">
        <w:rPr>
          <w:rFonts w:ascii="Tahoma" w:eastAsia="Arial" w:hAnsi="Tahoma" w:cs="Tahoma"/>
          <w:bCs/>
          <w:color w:val="000000"/>
          <w:sz w:val="22"/>
          <w:szCs w:val="22"/>
        </w:rPr>
        <w:t>Kyle Jones</w:t>
      </w:r>
      <w:r>
        <w:rPr>
          <w:rFonts w:ascii="Tahoma" w:eastAsia="Arial" w:hAnsi="Tahoma" w:cs="Tahoma"/>
          <w:bCs/>
          <w:color w:val="000000"/>
          <w:sz w:val="22"/>
          <w:szCs w:val="22"/>
        </w:rPr>
        <w:t xml:space="preserve">, Agent – </w:t>
      </w:r>
      <w:r w:rsidR="001D1E3A">
        <w:rPr>
          <w:rFonts w:ascii="Tahoma" w:eastAsia="Arial" w:hAnsi="Tahoma" w:cs="Tahoma"/>
          <w:bCs/>
          <w:color w:val="000000"/>
          <w:sz w:val="22"/>
          <w:szCs w:val="22"/>
        </w:rPr>
        <w:t>Rausch Coleman Homes</w:t>
      </w:r>
      <w:r w:rsidR="00BA597F">
        <w:rPr>
          <w:rFonts w:ascii="Tahoma" w:eastAsia="Arial" w:hAnsi="Tahoma" w:cs="Tahoma"/>
          <w:bCs/>
          <w:color w:val="000000"/>
          <w:sz w:val="22"/>
          <w:szCs w:val="22"/>
        </w:rPr>
        <w:t xml:space="preserve">, </w:t>
      </w:r>
      <w:r w:rsidR="001D1E3A">
        <w:rPr>
          <w:rFonts w:ascii="Tahoma" w:eastAsia="Arial" w:hAnsi="Tahoma" w:cs="Tahoma"/>
          <w:bCs/>
          <w:color w:val="000000"/>
          <w:sz w:val="22"/>
          <w:szCs w:val="22"/>
        </w:rPr>
        <w:t>Developer</w:t>
      </w:r>
    </w:p>
    <w:p w14:paraId="4273F0D0" w14:textId="77777777" w:rsidR="009350CC" w:rsidRDefault="009350CC" w:rsidP="009350CC">
      <w:pPr>
        <w:pStyle w:val="Standard"/>
        <w:ind w:left="1080"/>
        <w:jc w:val="both"/>
        <w:rPr>
          <w:rFonts w:ascii="Tahoma" w:eastAsia="Arial" w:hAnsi="Tahoma" w:cs="Tahoma"/>
          <w:bCs/>
          <w:color w:val="000000"/>
          <w:sz w:val="22"/>
          <w:szCs w:val="22"/>
        </w:rPr>
      </w:pPr>
    </w:p>
    <w:p w14:paraId="37C8EE21" w14:textId="5360F13D" w:rsidR="001E19D7" w:rsidRPr="001D1E3A" w:rsidRDefault="001D1E3A" w:rsidP="001D1E3A">
      <w:pPr>
        <w:pStyle w:val="Standard"/>
        <w:numPr>
          <w:ilvl w:val="0"/>
          <w:numId w:val="20"/>
        </w:numPr>
        <w:jc w:val="both"/>
        <w:rPr>
          <w:rFonts w:ascii="Tahoma" w:eastAsia="Arial" w:hAnsi="Tahoma" w:cs="Tahoma"/>
          <w:bCs/>
          <w:color w:val="000000"/>
          <w:sz w:val="22"/>
          <w:szCs w:val="22"/>
        </w:rPr>
      </w:pPr>
      <w:r>
        <w:rPr>
          <w:rFonts w:ascii="Tahoma" w:eastAsia="Arial" w:hAnsi="Tahoma" w:cs="Tahoma"/>
          <w:bCs/>
          <w:color w:val="000000"/>
          <w:sz w:val="22"/>
          <w:szCs w:val="22"/>
        </w:rPr>
        <w:t>Consideration</w:t>
      </w:r>
      <w:r w:rsidR="009350CC">
        <w:rPr>
          <w:rFonts w:ascii="Tahoma" w:eastAsia="Arial" w:hAnsi="Tahoma" w:cs="Tahoma"/>
          <w:bCs/>
          <w:color w:val="000000"/>
          <w:sz w:val="22"/>
          <w:szCs w:val="22"/>
        </w:rPr>
        <w:t xml:space="preserve"> for </w:t>
      </w:r>
      <w:r>
        <w:rPr>
          <w:rFonts w:ascii="Tahoma" w:eastAsia="Arial" w:hAnsi="Tahoma" w:cs="Tahoma"/>
          <w:bCs/>
          <w:color w:val="000000"/>
          <w:sz w:val="22"/>
          <w:szCs w:val="22"/>
        </w:rPr>
        <w:t>PUD</w:t>
      </w:r>
      <w:r w:rsidR="00AB25BC">
        <w:rPr>
          <w:rFonts w:ascii="Tahoma" w:eastAsia="Arial" w:hAnsi="Tahoma" w:cs="Tahoma"/>
          <w:bCs/>
          <w:color w:val="000000"/>
          <w:sz w:val="22"/>
          <w:szCs w:val="22"/>
        </w:rPr>
        <w:t>2013-0</w:t>
      </w:r>
      <w:r>
        <w:rPr>
          <w:rFonts w:ascii="Tahoma" w:eastAsia="Arial" w:hAnsi="Tahoma" w:cs="Tahoma"/>
          <w:bCs/>
          <w:color w:val="000000"/>
          <w:sz w:val="22"/>
          <w:szCs w:val="22"/>
        </w:rPr>
        <w:t>1</w:t>
      </w:r>
    </w:p>
    <w:p w14:paraId="41DC9E34" w14:textId="77777777" w:rsidR="00AB25BC" w:rsidRDefault="00AB25BC" w:rsidP="00AB25BC">
      <w:pPr>
        <w:pStyle w:val="Standard"/>
        <w:ind w:left="1080"/>
        <w:jc w:val="both"/>
        <w:rPr>
          <w:rFonts w:ascii="Tahoma" w:eastAsia="Arial" w:hAnsi="Tahoma" w:cs="Tahoma"/>
          <w:bCs/>
          <w:color w:val="000000"/>
          <w:sz w:val="22"/>
          <w:szCs w:val="22"/>
        </w:rPr>
      </w:pPr>
    </w:p>
    <w:p w14:paraId="12BEBAAA" w14:textId="40784E04" w:rsidR="00CB74E7" w:rsidRPr="001062CD" w:rsidRDefault="00CB74E7" w:rsidP="00020A1B">
      <w:pPr>
        <w:pStyle w:val="Standard"/>
        <w:numPr>
          <w:ilvl w:val="0"/>
          <w:numId w:val="18"/>
        </w:numPr>
        <w:rPr>
          <w:rFonts w:ascii="Tahoma" w:eastAsia="Arial" w:hAnsi="Tahoma" w:cs="Tahoma"/>
          <w:b/>
          <w:color w:val="000000"/>
          <w:sz w:val="22"/>
          <w:szCs w:val="22"/>
          <w:u w:val="single"/>
        </w:rPr>
      </w:pPr>
      <w:r w:rsidRPr="0029432B">
        <w:rPr>
          <w:rFonts w:ascii="Tahoma" w:eastAsia="Arial" w:hAnsi="Tahoma" w:cs="Tahoma"/>
          <w:b/>
          <w:color w:val="000000"/>
          <w:sz w:val="22"/>
          <w:szCs w:val="22"/>
          <w:u w:val="single"/>
        </w:rPr>
        <w:t>CU2023-02</w:t>
      </w:r>
      <w:r w:rsidR="0029432B">
        <w:rPr>
          <w:rFonts w:ascii="Tahoma" w:eastAsia="Arial" w:hAnsi="Tahoma" w:cs="Tahoma"/>
          <w:b/>
          <w:color w:val="000000"/>
          <w:sz w:val="22"/>
          <w:szCs w:val="22"/>
          <w:u w:val="single"/>
        </w:rPr>
        <w:t>:</w:t>
      </w:r>
      <w:r w:rsidR="0029432B">
        <w:rPr>
          <w:rFonts w:ascii="Tahoma" w:eastAsia="Arial" w:hAnsi="Tahoma" w:cs="Tahoma"/>
          <w:b/>
          <w:color w:val="000000"/>
          <w:sz w:val="22"/>
          <w:szCs w:val="22"/>
        </w:rPr>
        <w:t xml:space="preserve"> </w:t>
      </w:r>
      <w:r w:rsidR="00071E41">
        <w:rPr>
          <w:rFonts w:ascii="Tahoma" w:eastAsia="Arial" w:hAnsi="Tahoma" w:cs="Tahoma"/>
          <w:b/>
          <w:color w:val="000000"/>
          <w:sz w:val="22"/>
          <w:szCs w:val="22"/>
        </w:rPr>
        <w:t xml:space="preserve">CONDITIONAL USE PERMIT APPLICATION FOR NEW CITY CHURCH </w:t>
      </w:r>
      <w:r w:rsidR="001062CD">
        <w:rPr>
          <w:rFonts w:ascii="Tahoma" w:eastAsia="Arial" w:hAnsi="Tahoma" w:cs="Tahoma"/>
          <w:b/>
          <w:color w:val="000000"/>
          <w:sz w:val="22"/>
          <w:szCs w:val="22"/>
        </w:rPr>
        <w:t>LOCATED AT 517 W. MORGAN STREET</w:t>
      </w:r>
    </w:p>
    <w:p w14:paraId="1256FA0E" w14:textId="77777777" w:rsidR="001062CD" w:rsidRDefault="001062CD" w:rsidP="001062CD">
      <w:pPr>
        <w:pStyle w:val="Standard"/>
        <w:rPr>
          <w:rFonts w:ascii="Tahoma" w:eastAsia="Arial" w:hAnsi="Tahoma" w:cs="Tahoma"/>
          <w:b/>
          <w:color w:val="000000"/>
          <w:sz w:val="22"/>
          <w:szCs w:val="22"/>
          <w:u w:val="single"/>
        </w:rPr>
      </w:pPr>
    </w:p>
    <w:p w14:paraId="478C6A9E" w14:textId="18FA465E" w:rsidR="001062CD" w:rsidRPr="00202A8B" w:rsidRDefault="00202A8B" w:rsidP="00202A8B">
      <w:pPr>
        <w:pStyle w:val="Standard"/>
        <w:ind w:left="360"/>
        <w:rPr>
          <w:rFonts w:ascii="Tahoma" w:eastAsia="Arial" w:hAnsi="Tahoma" w:cs="Tahoma"/>
          <w:bCs/>
          <w:color w:val="FF0000"/>
          <w:sz w:val="22"/>
          <w:szCs w:val="22"/>
        </w:rPr>
      </w:pPr>
      <w:r>
        <w:rPr>
          <w:rFonts w:ascii="Tahoma" w:eastAsia="Arial" w:hAnsi="Tahoma" w:cs="Tahoma"/>
          <w:bCs/>
          <w:i/>
          <w:iCs/>
          <w:color w:val="FF0000"/>
          <w:sz w:val="22"/>
          <w:szCs w:val="22"/>
        </w:rPr>
        <w:t xml:space="preserve">This item requires a continuance and will be considered at the June 20, </w:t>
      </w:r>
      <w:proofErr w:type="gramStart"/>
      <w:r>
        <w:rPr>
          <w:rFonts w:ascii="Tahoma" w:eastAsia="Arial" w:hAnsi="Tahoma" w:cs="Tahoma"/>
          <w:bCs/>
          <w:i/>
          <w:iCs/>
          <w:color w:val="FF0000"/>
          <w:sz w:val="22"/>
          <w:szCs w:val="22"/>
        </w:rPr>
        <w:t>2023</w:t>
      </w:r>
      <w:proofErr w:type="gramEnd"/>
      <w:r>
        <w:rPr>
          <w:rFonts w:ascii="Tahoma" w:eastAsia="Arial" w:hAnsi="Tahoma" w:cs="Tahoma"/>
          <w:bCs/>
          <w:i/>
          <w:iCs/>
          <w:color w:val="FF0000"/>
          <w:sz w:val="22"/>
          <w:szCs w:val="22"/>
        </w:rPr>
        <w:t xml:space="preserve"> Special Session of Planning Commission.</w:t>
      </w:r>
    </w:p>
    <w:p w14:paraId="7060B635" w14:textId="77777777" w:rsidR="00CB74E7" w:rsidRDefault="00CB74E7" w:rsidP="00CB74E7">
      <w:pPr>
        <w:pStyle w:val="Standard"/>
        <w:ind w:left="360"/>
        <w:rPr>
          <w:rFonts w:ascii="Tahoma" w:eastAsia="Arial" w:hAnsi="Tahoma" w:cs="Tahoma"/>
          <w:b/>
          <w:color w:val="000000"/>
          <w:sz w:val="22"/>
          <w:szCs w:val="22"/>
        </w:rPr>
      </w:pPr>
    </w:p>
    <w:p w14:paraId="31CD0895" w14:textId="3A0BC3BB" w:rsidR="009C5AD7" w:rsidRDefault="0045250F" w:rsidP="00020A1B">
      <w:pPr>
        <w:pStyle w:val="Standard"/>
        <w:numPr>
          <w:ilvl w:val="0"/>
          <w:numId w:val="18"/>
        </w:numPr>
        <w:rPr>
          <w:rFonts w:ascii="Tahoma" w:eastAsia="Arial" w:hAnsi="Tahoma" w:cs="Tahoma"/>
          <w:b/>
          <w:color w:val="000000"/>
          <w:sz w:val="22"/>
          <w:szCs w:val="22"/>
        </w:rPr>
      </w:pPr>
      <w:r w:rsidRPr="00CB183C">
        <w:rPr>
          <w:rFonts w:ascii="Tahoma" w:eastAsia="Arial" w:hAnsi="Tahoma" w:cs="Tahoma"/>
          <w:b/>
          <w:color w:val="000000"/>
          <w:sz w:val="22"/>
          <w:szCs w:val="22"/>
        </w:rPr>
        <w:t xml:space="preserve">Future Meeting </w:t>
      </w:r>
      <w:r w:rsidR="000D39CC" w:rsidRPr="00CB183C">
        <w:rPr>
          <w:rFonts w:ascii="Tahoma" w:eastAsia="Arial" w:hAnsi="Tahoma" w:cs="Tahoma"/>
          <w:b/>
          <w:color w:val="000000"/>
          <w:sz w:val="22"/>
          <w:szCs w:val="22"/>
        </w:rPr>
        <w:t>Reminders</w:t>
      </w:r>
    </w:p>
    <w:p w14:paraId="09F794BB" w14:textId="77777777" w:rsidR="003A7C47" w:rsidRPr="00CB183C" w:rsidRDefault="003A7C47" w:rsidP="003A7C47">
      <w:pPr>
        <w:pStyle w:val="Standard"/>
        <w:rPr>
          <w:rFonts w:ascii="Tahoma" w:eastAsia="Arial" w:hAnsi="Tahoma" w:cs="Tahoma"/>
          <w:b/>
          <w:color w:val="000000"/>
          <w:sz w:val="22"/>
          <w:szCs w:val="22"/>
        </w:rPr>
      </w:pPr>
    </w:p>
    <w:p w14:paraId="686CD83D" w14:textId="6AB007D3" w:rsidR="00286F47" w:rsidRDefault="0044448B" w:rsidP="00AB27E3">
      <w:pPr>
        <w:pStyle w:val="Standard"/>
        <w:numPr>
          <w:ilvl w:val="0"/>
          <w:numId w:val="4"/>
        </w:numPr>
        <w:rPr>
          <w:rFonts w:ascii="Tahoma" w:eastAsia="Arial" w:hAnsi="Tahoma" w:cs="Tahoma"/>
          <w:bCs/>
          <w:color w:val="000000"/>
          <w:sz w:val="22"/>
          <w:szCs w:val="22"/>
        </w:rPr>
      </w:pPr>
      <w:r>
        <w:rPr>
          <w:rFonts w:ascii="Tahoma" w:eastAsia="Arial" w:hAnsi="Tahoma" w:cs="Tahoma"/>
          <w:bCs/>
          <w:color w:val="000000"/>
          <w:sz w:val="22"/>
          <w:szCs w:val="22"/>
        </w:rPr>
        <w:t xml:space="preserve">June 20, </w:t>
      </w:r>
      <w:proofErr w:type="gramStart"/>
      <w:r>
        <w:rPr>
          <w:rFonts w:ascii="Tahoma" w:eastAsia="Arial" w:hAnsi="Tahoma" w:cs="Tahoma"/>
          <w:bCs/>
          <w:color w:val="000000"/>
          <w:sz w:val="22"/>
          <w:szCs w:val="22"/>
        </w:rPr>
        <w:t>2023</w:t>
      </w:r>
      <w:proofErr w:type="gramEnd"/>
      <w:r>
        <w:rPr>
          <w:rFonts w:ascii="Tahoma" w:eastAsia="Arial" w:hAnsi="Tahoma" w:cs="Tahoma"/>
          <w:bCs/>
          <w:color w:val="000000"/>
          <w:sz w:val="22"/>
          <w:szCs w:val="22"/>
        </w:rPr>
        <w:t xml:space="preserve"> at 7:00 PM – Special Session</w:t>
      </w:r>
    </w:p>
    <w:p w14:paraId="6B40997F" w14:textId="6E639F4F" w:rsidR="00AB27E3" w:rsidRDefault="00AB27E3" w:rsidP="00AB27E3">
      <w:pPr>
        <w:pStyle w:val="Standard"/>
        <w:numPr>
          <w:ilvl w:val="0"/>
          <w:numId w:val="4"/>
        </w:numPr>
        <w:rPr>
          <w:rFonts w:ascii="Tahoma" w:eastAsia="Arial" w:hAnsi="Tahoma" w:cs="Tahoma"/>
          <w:bCs/>
          <w:color w:val="000000"/>
          <w:sz w:val="22"/>
          <w:szCs w:val="22"/>
        </w:rPr>
      </w:pPr>
      <w:r>
        <w:rPr>
          <w:rFonts w:ascii="Tahoma" w:eastAsia="Arial" w:hAnsi="Tahoma" w:cs="Tahoma"/>
          <w:bCs/>
          <w:color w:val="000000"/>
          <w:sz w:val="22"/>
          <w:szCs w:val="22"/>
        </w:rPr>
        <w:t xml:space="preserve">July 11, </w:t>
      </w:r>
      <w:proofErr w:type="gramStart"/>
      <w:r>
        <w:rPr>
          <w:rFonts w:ascii="Tahoma" w:eastAsia="Arial" w:hAnsi="Tahoma" w:cs="Tahoma"/>
          <w:bCs/>
          <w:color w:val="000000"/>
          <w:sz w:val="22"/>
          <w:szCs w:val="22"/>
        </w:rPr>
        <w:t>2023</w:t>
      </w:r>
      <w:proofErr w:type="gramEnd"/>
      <w:r>
        <w:rPr>
          <w:rFonts w:ascii="Tahoma" w:eastAsia="Arial" w:hAnsi="Tahoma" w:cs="Tahoma"/>
          <w:bCs/>
          <w:color w:val="000000"/>
          <w:sz w:val="22"/>
          <w:szCs w:val="22"/>
        </w:rPr>
        <w:t xml:space="preserve"> at 7:00 PM – Regular Session</w:t>
      </w:r>
    </w:p>
    <w:p w14:paraId="7B16FC92" w14:textId="43F52D4E" w:rsidR="003D2238" w:rsidRDefault="003D2238" w:rsidP="00AB27E3">
      <w:pPr>
        <w:pStyle w:val="Standard"/>
        <w:numPr>
          <w:ilvl w:val="0"/>
          <w:numId w:val="4"/>
        </w:numPr>
        <w:rPr>
          <w:rFonts w:ascii="Tahoma" w:eastAsia="Arial" w:hAnsi="Tahoma" w:cs="Tahoma"/>
          <w:bCs/>
          <w:color w:val="000000"/>
          <w:sz w:val="22"/>
          <w:szCs w:val="22"/>
        </w:rPr>
      </w:pPr>
      <w:r>
        <w:rPr>
          <w:rFonts w:ascii="Tahoma" w:eastAsia="Arial" w:hAnsi="Tahoma" w:cs="Tahoma"/>
          <w:bCs/>
          <w:color w:val="000000"/>
          <w:sz w:val="22"/>
          <w:szCs w:val="22"/>
        </w:rPr>
        <w:t xml:space="preserve">August 8, </w:t>
      </w:r>
      <w:proofErr w:type="gramStart"/>
      <w:r>
        <w:rPr>
          <w:rFonts w:ascii="Tahoma" w:eastAsia="Arial" w:hAnsi="Tahoma" w:cs="Tahoma"/>
          <w:bCs/>
          <w:color w:val="000000"/>
          <w:sz w:val="22"/>
          <w:szCs w:val="22"/>
        </w:rPr>
        <w:t>2023</w:t>
      </w:r>
      <w:proofErr w:type="gramEnd"/>
      <w:r>
        <w:rPr>
          <w:rFonts w:ascii="Tahoma" w:eastAsia="Arial" w:hAnsi="Tahoma" w:cs="Tahoma"/>
          <w:bCs/>
          <w:color w:val="000000"/>
          <w:sz w:val="22"/>
          <w:szCs w:val="22"/>
        </w:rPr>
        <w:t xml:space="preserve"> at 7:00 PM – Regular Session</w:t>
      </w:r>
    </w:p>
    <w:p w14:paraId="0963B951" w14:textId="57AFD183" w:rsidR="003D2238" w:rsidRDefault="003D2238" w:rsidP="00AB27E3">
      <w:pPr>
        <w:pStyle w:val="Standard"/>
        <w:numPr>
          <w:ilvl w:val="0"/>
          <w:numId w:val="4"/>
        </w:numPr>
        <w:rPr>
          <w:rFonts w:ascii="Tahoma" w:eastAsia="Arial" w:hAnsi="Tahoma" w:cs="Tahoma"/>
          <w:bCs/>
          <w:color w:val="000000"/>
          <w:sz w:val="22"/>
          <w:szCs w:val="22"/>
        </w:rPr>
      </w:pPr>
      <w:r>
        <w:rPr>
          <w:rFonts w:ascii="Tahoma" w:eastAsia="Arial" w:hAnsi="Tahoma" w:cs="Tahoma"/>
          <w:bCs/>
          <w:color w:val="000000"/>
          <w:sz w:val="22"/>
          <w:szCs w:val="22"/>
        </w:rPr>
        <w:t xml:space="preserve">September 12, </w:t>
      </w:r>
      <w:proofErr w:type="gramStart"/>
      <w:r>
        <w:rPr>
          <w:rFonts w:ascii="Tahoma" w:eastAsia="Arial" w:hAnsi="Tahoma" w:cs="Tahoma"/>
          <w:bCs/>
          <w:color w:val="000000"/>
          <w:sz w:val="22"/>
          <w:szCs w:val="22"/>
        </w:rPr>
        <w:t>2023</w:t>
      </w:r>
      <w:proofErr w:type="gramEnd"/>
      <w:r>
        <w:rPr>
          <w:rFonts w:ascii="Tahoma" w:eastAsia="Arial" w:hAnsi="Tahoma" w:cs="Tahoma"/>
          <w:bCs/>
          <w:color w:val="000000"/>
          <w:sz w:val="22"/>
          <w:szCs w:val="22"/>
        </w:rPr>
        <w:t xml:space="preserve"> at 7:00 PM – Regular Session </w:t>
      </w:r>
    </w:p>
    <w:p w14:paraId="0E9B9124" w14:textId="77777777" w:rsidR="0068537E" w:rsidRPr="0068537E" w:rsidRDefault="0068537E" w:rsidP="0068537E">
      <w:pPr>
        <w:pStyle w:val="Standard"/>
        <w:rPr>
          <w:rFonts w:ascii="Tahoma" w:eastAsia="Arial" w:hAnsi="Tahoma" w:cs="Tahoma"/>
          <w:bCs/>
          <w:color w:val="000000"/>
          <w:sz w:val="22"/>
          <w:szCs w:val="22"/>
        </w:rPr>
      </w:pPr>
    </w:p>
    <w:p w14:paraId="0C1B7A16" w14:textId="21B4B8AF" w:rsidR="001E7B20" w:rsidRPr="00CB183C" w:rsidRDefault="001E7B20" w:rsidP="0068537E">
      <w:pPr>
        <w:pStyle w:val="Standard"/>
        <w:numPr>
          <w:ilvl w:val="0"/>
          <w:numId w:val="18"/>
        </w:numPr>
        <w:rPr>
          <w:rFonts w:ascii="Tahoma" w:eastAsia="Arial" w:hAnsi="Tahoma" w:cs="Tahoma"/>
          <w:b/>
          <w:color w:val="000000"/>
          <w:sz w:val="22"/>
          <w:szCs w:val="22"/>
        </w:rPr>
      </w:pPr>
      <w:r w:rsidRPr="00CB183C">
        <w:rPr>
          <w:rFonts w:ascii="Tahoma" w:eastAsia="Arial" w:hAnsi="Tahoma" w:cs="Tahoma"/>
          <w:b/>
          <w:color w:val="000000"/>
          <w:sz w:val="22"/>
          <w:szCs w:val="22"/>
        </w:rPr>
        <w:t>Adjourn</w:t>
      </w:r>
    </w:p>
    <w:sectPr w:rsidR="001E7B20" w:rsidRPr="00CB183C" w:rsidSect="003A7C4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05065"/>
    <w:multiLevelType w:val="hybridMultilevel"/>
    <w:tmpl w:val="5B8EBB7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03541E"/>
    <w:multiLevelType w:val="hybridMultilevel"/>
    <w:tmpl w:val="1B32C460"/>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FEC0B39"/>
    <w:multiLevelType w:val="hybridMultilevel"/>
    <w:tmpl w:val="33F468D2"/>
    <w:lvl w:ilvl="0" w:tplc="BB6821C0">
      <w:start w:val="1"/>
      <w:numFmt w:val="upp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14C446C3"/>
    <w:multiLevelType w:val="hybridMultilevel"/>
    <w:tmpl w:val="A86A8AC8"/>
    <w:lvl w:ilvl="0" w:tplc="7DEC3EEC">
      <w:start w:val="1"/>
      <w:numFmt w:val="upperLetter"/>
      <w:lvlText w:val="%1."/>
      <w:lvlJc w:val="left"/>
      <w:pPr>
        <w:ind w:left="990" w:hanging="360"/>
      </w:pPr>
      <w:rPr>
        <w:rFonts w:hint="default"/>
        <w:b/>
      </w:rPr>
    </w:lvl>
    <w:lvl w:ilvl="1" w:tplc="0F28F158">
      <w:start w:val="1"/>
      <w:numFmt w:val="decimal"/>
      <w:lvlText w:val="%2."/>
      <w:lvlJc w:val="left"/>
      <w:pPr>
        <w:ind w:left="1710" w:hanging="360"/>
      </w:pPr>
      <w:rPr>
        <w:b/>
        <w:bCs w:val="0"/>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16B5546A"/>
    <w:multiLevelType w:val="hybridMultilevel"/>
    <w:tmpl w:val="65AA9EBC"/>
    <w:lvl w:ilvl="0" w:tplc="33EA0C5A">
      <w:start w:val="1"/>
      <w:numFmt w:val="upperLetter"/>
      <w:lvlText w:val="%1."/>
      <w:lvlJc w:val="left"/>
      <w:pPr>
        <w:ind w:left="1440" w:hanging="360"/>
      </w:pPr>
      <w:rPr>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AD51FB9"/>
    <w:multiLevelType w:val="hybridMultilevel"/>
    <w:tmpl w:val="67F21406"/>
    <w:lvl w:ilvl="0" w:tplc="94AC2022">
      <w:start w:val="1"/>
      <w:numFmt w:val="upperLetter"/>
      <w:lvlText w:val="%1."/>
      <w:lvlJc w:val="left"/>
      <w:pPr>
        <w:ind w:left="2070" w:hanging="360"/>
      </w:pPr>
      <w:rPr>
        <w:rFonts w:ascii="Tahoma" w:eastAsia="Arial" w:hAnsi="Tahoma" w:cs="Tahoma"/>
        <w:b/>
        <w:u w:val="non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208C4262"/>
    <w:multiLevelType w:val="hybridMultilevel"/>
    <w:tmpl w:val="0F7EB2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A2CCA"/>
    <w:multiLevelType w:val="hybridMultilevel"/>
    <w:tmpl w:val="8B9AF39E"/>
    <w:lvl w:ilvl="0" w:tplc="B3961E9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64E66"/>
    <w:multiLevelType w:val="hybridMultilevel"/>
    <w:tmpl w:val="7D1E8E66"/>
    <w:lvl w:ilvl="0" w:tplc="7DEC3EEC">
      <w:start w:val="1"/>
      <w:numFmt w:val="upperLetter"/>
      <w:lvlText w:val="%1."/>
      <w:lvlJc w:val="left"/>
      <w:pPr>
        <w:ind w:left="990" w:hanging="360"/>
      </w:pPr>
      <w:rPr>
        <w:rFonts w:hint="default"/>
        <w:b/>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2C491DAC"/>
    <w:multiLevelType w:val="hybridMultilevel"/>
    <w:tmpl w:val="A6B88164"/>
    <w:lvl w:ilvl="0" w:tplc="1CF652DE">
      <w:start w:val="1"/>
      <w:numFmt w:val="lowerLetter"/>
      <w:lvlText w:val="%1."/>
      <w:lvlJc w:val="left"/>
      <w:pPr>
        <w:ind w:left="1350" w:hanging="360"/>
      </w:pPr>
      <w:rPr>
        <w:rFonts w:hint="default"/>
        <w:b/>
        <w:u w:val="singl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15:restartNumberingAfterBreak="0">
    <w:nsid w:val="2CE91199"/>
    <w:multiLevelType w:val="hybridMultilevel"/>
    <w:tmpl w:val="E8CA17F6"/>
    <w:lvl w:ilvl="0" w:tplc="C0AE48B6">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57775F"/>
    <w:multiLevelType w:val="hybridMultilevel"/>
    <w:tmpl w:val="A86A8AC8"/>
    <w:lvl w:ilvl="0" w:tplc="7DEC3EEC">
      <w:start w:val="1"/>
      <w:numFmt w:val="upperLetter"/>
      <w:lvlText w:val="%1."/>
      <w:lvlJc w:val="left"/>
      <w:pPr>
        <w:ind w:left="990" w:hanging="360"/>
      </w:pPr>
      <w:rPr>
        <w:rFonts w:hint="default"/>
        <w:b/>
      </w:rPr>
    </w:lvl>
    <w:lvl w:ilvl="1" w:tplc="0F28F158">
      <w:start w:val="1"/>
      <w:numFmt w:val="decimal"/>
      <w:lvlText w:val="%2."/>
      <w:lvlJc w:val="left"/>
      <w:pPr>
        <w:ind w:left="1710" w:hanging="360"/>
      </w:pPr>
      <w:rPr>
        <w:b/>
        <w:bCs w:val="0"/>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37295FC9"/>
    <w:multiLevelType w:val="hybridMultilevel"/>
    <w:tmpl w:val="AA0E4A5A"/>
    <w:lvl w:ilvl="0" w:tplc="7DEC3EEC">
      <w:start w:val="1"/>
      <w:numFmt w:val="upp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3C635331"/>
    <w:multiLevelType w:val="hybridMultilevel"/>
    <w:tmpl w:val="16D68B0E"/>
    <w:lvl w:ilvl="0" w:tplc="E8ACB336">
      <w:start w:val="1"/>
      <w:numFmt w:val="upperLetter"/>
      <w:lvlText w:val="%1."/>
      <w:lvlJc w:val="left"/>
      <w:pPr>
        <w:ind w:left="1170" w:hanging="360"/>
      </w:pPr>
      <w:rPr>
        <w:rFonts w:hint="default"/>
        <w:b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40D85618"/>
    <w:multiLevelType w:val="hybridMultilevel"/>
    <w:tmpl w:val="FB2A12D2"/>
    <w:lvl w:ilvl="0" w:tplc="63A06450">
      <w:start w:val="1"/>
      <w:numFmt w:val="decimal"/>
      <w:lvlText w:val="%1."/>
      <w:lvlJc w:val="left"/>
      <w:pPr>
        <w:ind w:left="360" w:hanging="360"/>
      </w:pPr>
      <w:rPr>
        <w:rFonts w:hint="default"/>
        <w:b w:val="0"/>
        <w:color w:val="auto"/>
        <w:sz w:val="22"/>
        <w:szCs w:val="22"/>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0409000F">
      <w:start w:val="1"/>
      <w:numFmt w:val="decimal"/>
      <w:lvlText w:val="%4."/>
      <w:lvlJc w:val="left"/>
      <w:pPr>
        <w:ind w:left="3060" w:hanging="360"/>
      </w:pPr>
      <w:rPr>
        <w:rFonts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42474E2A"/>
    <w:multiLevelType w:val="hybridMultilevel"/>
    <w:tmpl w:val="CE4A9016"/>
    <w:lvl w:ilvl="0" w:tplc="7DEC3EEC">
      <w:start w:val="1"/>
      <w:numFmt w:val="upperLetter"/>
      <w:lvlText w:val="%1."/>
      <w:lvlJc w:val="left"/>
      <w:pPr>
        <w:ind w:left="990" w:hanging="360"/>
      </w:pPr>
      <w:rPr>
        <w:rFonts w:hint="default"/>
        <w:b/>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47FB2369"/>
    <w:multiLevelType w:val="hybridMultilevel"/>
    <w:tmpl w:val="6DDAA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715AE"/>
    <w:multiLevelType w:val="hybridMultilevel"/>
    <w:tmpl w:val="5B205324"/>
    <w:lvl w:ilvl="0" w:tplc="B2A866D4">
      <w:start w:val="6"/>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7C7422"/>
    <w:multiLevelType w:val="hybridMultilevel"/>
    <w:tmpl w:val="1D8C0014"/>
    <w:lvl w:ilvl="0" w:tplc="60726BA2">
      <w:start w:val="1"/>
      <w:numFmt w:val="upperLetter"/>
      <w:lvlText w:val="%1."/>
      <w:lvlJc w:val="left"/>
      <w:pPr>
        <w:ind w:left="990" w:hanging="360"/>
      </w:pPr>
      <w:rPr>
        <w:rFonts w:hint="default"/>
        <w:b/>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9" w15:restartNumberingAfterBreak="0">
    <w:nsid w:val="53E12E37"/>
    <w:multiLevelType w:val="hybridMultilevel"/>
    <w:tmpl w:val="45CABA78"/>
    <w:lvl w:ilvl="0" w:tplc="7DEC3EEC">
      <w:start w:val="1"/>
      <w:numFmt w:val="upp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593C133C"/>
    <w:multiLevelType w:val="hybridMultilevel"/>
    <w:tmpl w:val="D53CF4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07BEC"/>
    <w:multiLevelType w:val="hybridMultilevel"/>
    <w:tmpl w:val="2070C7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DE0BCE"/>
    <w:multiLevelType w:val="hybridMultilevel"/>
    <w:tmpl w:val="33C45ED0"/>
    <w:lvl w:ilvl="0" w:tplc="A4D4C3D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CE7CEB"/>
    <w:multiLevelType w:val="hybridMultilevel"/>
    <w:tmpl w:val="9288E080"/>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17D5154"/>
    <w:multiLevelType w:val="hybridMultilevel"/>
    <w:tmpl w:val="3CFE6D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EF7BDC"/>
    <w:multiLevelType w:val="hybridMultilevel"/>
    <w:tmpl w:val="1F44FF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3AA114C"/>
    <w:multiLevelType w:val="hybridMultilevel"/>
    <w:tmpl w:val="1B32C460"/>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D305B66"/>
    <w:multiLevelType w:val="hybridMultilevel"/>
    <w:tmpl w:val="163E9FB6"/>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EA27306"/>
    <w:multiLevelType w:val="hybridMultilevel"/>
    <w:tmpl w:val="C0422508"/>
    <w:lvl w:ilvl="0" w:tplc="959E556A">
      <w:start w:val="1"/>
      <w:numFmt w:val="lowerLetter"/>
      <w:lvlText w:val="%1."/>
      <w:lvlJc w:val="left"/>
      <w:pPr>
        <w:ind w:left="1080" w:hanging="360"/>
      </w:pPr>
      <w:rPr>
        <w:rFonts w:hint="default"/>
      </w:rPr>
    </w:lvl>
    <w:lvl w:ilvl="1" w:tplc="1B04C12E">
      <w:start w:val="1"/>
      <w:numFmt w:val="lowerLetter"/>
      <w:lvlText w:val="%2."/>
      <w:lvlJc w:val="left"/>
      <w:pPr>
        <w:ind w:left="1080" w:hanging="360"/>
      </w:pPr>
      <w:rPr>
        <w:b w:val="0"/>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873E75"/>
    <w:multiLevelType w:val="hybridMultilevel"/>
    <w:tmpl w:val="034A7A7C"/>
    <w:lvl w:ilvl="0" w:tplc="749AB4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08658703">
    <w:abstractNumId w:val="18"/>
  </w:num>
  <w:num w:numId="2" w16cid:durableId="2021159478">
    <w:abstractNumId w:val="13"/>
  </w:num>
  <w:num w:numId="3" w16cid:durableId="1886478431">
    <w:abstractNumId w:val="4"/>
  </w:num>
  <w:num w:numId="4" w16cid:durableId="1800101611">
    <w:abstractNumId w:val="16"/>
  </w:num>
  <w:num w:numId="5" w16cid:durableId="1233659934">
    <w:abstractNumId w:val="19"/>
  </w:num>
  <w:num w:numId="6" w16cid:durableId="1986355700">
    <w:abstractNumId w:val="8"/>
  </w:num>
  <w:num w:numId="7" w16cid:durableId="2054845023">
    <w:abstractNumId w:val="17"/>
  </w:num>
  <w:num w:numId="8" w16cid:durableId="773788861">
    <w:abstractNumId w:val="2"/>
  </w:num>
  <w:num w:numId="9" w16cid:durableId="2175922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9446760">
    <w:abstractNumId w:val="12"/>
  </w:num>
  <w:num w:numId="11" w16cid:durableId="952055250">
    <w:abstractNumId w:val="9"/>
  </w:num>
  <w:num w:numId="12" w16cid:durableId="1488940895">
    <w:abstractNumId w:val="10"/>
  </w:num>
  <w:num w:numId="13" w16cid:durableId="246160888">
    <w:abstractNumId w:val="25"/>
  </w:num>
  <w:num w:numId="14" w16cid:durableId="99036173">
    <w:abstractNumId w:val="15"/>
  </w:num>
  <w:num w:numId="15" w16cid:durableId="877858185">
    <w:abstractNumId w:val="5"/>
  </w:num>
  <w:num w:numId="16" w16cid:durableId="2063862467">
    <w:abstractNumId w:val="3"/>
  </w:num>
  <w:num w:numId="17" w16cid:durableId="744650747">
    <w:abstractNumId w:val="11"/>
  </w:num>
  <w:num w:numId="18" w16cid:durableId="441733199">
    <w:abstractNumId w:val="14"/>
  </w:num>
  <w:num w:numId="19" w16cid:durableId="460029207">
    <w:abstractNumId w:val="29"/>
  </w:num>
  <w:num w:numId="20" w16cid:durableId="2019959654">
    <w:abstractNumId w:val="28"/>
  </w:num>
  <w:num w:numId="21" w16cid:durableId="1785421156">
    <w:abstractNumId w:val="27"/>
  </w:num>
  <w:num w:numId="22" w16cid:durableId="1478842631">
    <w:abstractNumId w:val="0"/>
  </w:num>
  <w:num w:numId="23" w16cid:durableId="387385736">
    <w:abstractNumId w:val="23"/>
  </w:num>
  <w:num w:numId="24" w16cid:durableId="853568591">
    <w:abstractNumId w:val="22"/>
  </w:num>
  <w:num w:numId="25" w16cid:durableId="699402433">
    <w:abstractNumId w:val="6"/>
  </w:num>
  <w:num w:numId="26" w16cid:durableId="636448203">
    <w:abstractNumId w:val="7"/>
  </w:num>
  <w:num w:numId="27" w16cid:durableId="811676031">
    <w:abstractNumId w:val="21"/>
  </w:num>
  <w:num w:numId="28" w16cid:durableId="1559703704">
    <w:abstractNumId w:val="1"/>
  </w:num>
  <w:num w:numId="29" w16cid:durableId="1346176366">
    <w:abstractNumId w:val="26"/>
  </w:num>
  <w:num w:numId="30" w16cid:durableId="1805082322">
    <w:abstractNumId w:val="20"/>
  </w:num>
  <w:num w:numId="31" w16cid:durableId="5668400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34C"/>
    <w:rsid w:val="00000252"/>
    <w:rsid w:val="000011E3"/>
    <w:rsid w:val="00003671"/>
    <w:rsid w:val="0000463F"/>
    <w:rsid w:val="00013ACD"/>
    <w:rsid w:val="0002007E"/>
    <w:rsid w:val="00020A1B"/>
    <w:rsid w:val="00036314"/>
    <w:rsid w:val="00040B85"/>
    <w:rsid w:val="00040BAC"/>
    <w:rsid w:val="0005249B"/>
    <w:rsid w:val="00052DCC"/>
    <w:rsid w:val="00055EC8"/>
    <w:rsid w:val="00071E41"/>
    <w:rsid w:val="00083BC2"/>
    <w:rsid w:val="00090FDA"/>
    <w:rsid w:val="00095DF7"/>
    <w:rsid w:val="000A020D"/>
    <w:rsid w:val="000A4C10"/>
    <w:rsid w:val="000B27A2"/>
    <w:rsid w:val="000B704B"/>
    <w:rsid w:val="000D01D7"/>
    <w:rsid w:val="000D1929"/>
    <w:rsid w:val="000D1C09"/>
    <w:rsid w:val="000D39CC"/>
    <w:rsid w:val="000D5472"/>
    <w:rsid w:val="000F517B"/>
    <w:rsid w:val="0010619B"/>
    <w:rsid w:val="001062CD"/>
    <w:rsid w:val="00110142"/>
    <w:rsid w:val="00110603"/>
    <w:rsid w:val="00112E13"/>
    <w:rsid w:val="00117E23"/>
    <w:rsid w:val="00123217"/>
    <w:rsid w:val="0012336D"/>
    <w:rsid w:val="00126047"/>
    <w:rsid w:val="001264C2"/>
    <w:rsid w:val="001670A1"/>
    <w:rsid w:val="001676FF"/>
    <w:rsid w:val="00185EB1"/>
    <w:rsid w:val="001878EF"/>
    <w:rsid w:val="001A1649"/>
    <w:rsid w:val="001A1958"/>
    <w:rsid w:val="001A433F"/>
    <w:rsid w:val="001C31BE"/>
    <w:rsid w:val="001D1E3A"/>
    <w:rsid w:val="001D2026"/>
    <w:rsid w:val="001E0037"/>
    <w:rsid w:val="001E19D7"/>
    <w:rsid w:val="001E2811"/>
    <w:rsid w:val="001E3607"/>
    <w:rsid w:val="001E7B20"/>
    <w:rsid w:val="001F15E6"/>
    <w:rsid w:val="00202A8B"/>
    <w:rsid w:val="00211004"/>
    <w:rsid w:val="002113FD"/>
    <w:rsid w:val="00216CEE"/>
    <w:rsid w:val="002221E3"/>
    <w:rsid w:val="00226561"/>
    <w:rsid w:val="00232BAD"/>
    <w:rsid w:val="0023381E"/>
    <w:rsid w:val="00237BC5"/>
    <w:rsid w:val="00243F02"/>
    <w:rsid w:val="00244824"/>
    <w:rsid w:val="00250730"/>
    <w:rsid w:val="00253D32"/>
    <w:rsid w:val="002616FE"/>
    <w:rsid w:val="0026356E"/>
    <w:rsid w:val="0026455F"/>
    <w:rsid w:val="002764C5"/>
    <w:rsid w:val="00277ABC"/>
    <w:rsid w:val="00285C12"/>
    <w:rsid w:val="00286F47"/>
    <w:rsid w:val="0028759D"/>
    <w:rsid w:val="00293E3B"/>
    <w:rsid w:val="0029432B"/>
    <w:rsid w:val="002A328C"/>
    <w:rsid w:val="002B1E7C"/>
    <w:rsid w:val="002B44D7"/>
    <w:rsid w:val="002B59F3"/>
    <w:rsid w:val="002D4B6E"/>
    <w:rsid w:val="002E4764"/>
    <w:rsid w:val="002E5C53"/>
    <w:rsid w:val="002E6722"/>
    <w:rsid w:val="002F0FC5"/>
    <w:rsid w:val="002F21BC"/>
    <w:rsid w:val="002F33ED"/>
    <w:rsid w:val="002F7FAA"/>
    <w:rsid w:val="003059E8"/>
    <w:rsid w:val="00310957"/>
    <w:rsid w:val="00315602"/>
    <w:rsid w:val="00315DA6"/>
    <w:rsid w:val="003238FA"/>
    <w:rsid w:val="00327FD3"/>
    <w:rsid w:val="00352C0B"/>
    <w:rsid w:val="00354252"/>
    <w:rsid w:val="00357855"/>
    <w:rsid w:val="00365B55"/>
    <w:rsid w:val="00380919"/>
    <w:rsid w:val="003836F6"/>
    <w:rsid w:val="00384400"/>
    <w:rsid w:val="00385C8A"/>
    <w:rsid w:val="003A099A"/>
    <w:rsid w:val="003A448A"/>
    <w:rsid w:val="003A7150"/>
    <w:rsid w:val="003A76A1"/>
    <w:rsid w:val="003A7C47"/>
    <w:rsid w:val="003B0750"/>
    <w:rsid w:val="003B3A05"/>
    <w:rsid w:val="003B5AE9"/>
    <w:rsid w:val="003B5F7E"/>
    <w:rsid w:val="003D2238"/>
    <w:rsid w:val="003D5A30"/>
    <w:rsid w:val="003D6795"/>
    <w:rsid w:val="003E01C4"/>
    <w:rsid w:val="003E1B59"/>
    <w:rsid w:val="003E4B41"/>
    <w:rsid w:val="0040061D"/>
    <w:rsid w:val="00406621"/>
    <w:rsid w:val="00411FB3"/>
    <w:rsid w:val="004145B5"/>
    <w:rsid w:val="004162B2"/>
    <w:rsid w:val="00425EFD"/>
    <w:rsid w:val="00430561"/>
    <w:rsid w:val="00432AC9"/>
    <w:rsid w:val="00436986"/>
    <w:rsid w:val="0044448B"/>
    <w:rsid w:val="00451780"/>
    <w:rsid w:val="0045250F"/>
    <w:rsid w:val="00460661"/>
    <w:rsid w:val="00461B68"/>
    <w:rsid w:val="00471F6E"/>
    <w:rsid w:val="00486393"/>
    <w:rsid w:val="00486BDA"/>
    <w:rsid w:val="00492709"/>
    <w:rsid w:val="0049361F"/>
    <w:rsid w:val="004956C2"/>
    <w:rsid w:val="004A0BA5"/>
    <w:rsid w:val="004A2844"/>
    <w:rsid w:val="004A5E06"/>
    <w:rsid w:val="004B1654"/>
    <w:rsid w:val="004D0A52"/>
    <w:rsid w:val="004E1EB1"/>
    <w:rsid w:val="004E4244"/>
    <w:rsid w:val="004E5032"/>
    <w:rsid w:val="004E6361"/>
    <w:rsid w:val="00505043"/>
    <w:rsid w:val="00505CAA"/>
    <w:rsid w:val="00510F22"/>
    <w:rsid w:val="00511865"/>
    <w:rsid w:val="0051439E"/>
    <w:rsid w:val="00514B23"/>
    <w:rsid w:val="005170E0"/>
    <w:rsid w:val="005171CD"/>
    <w:rsid w:val="00525CBF"/>
    <w:rsid w:val="00526B9B"/>
    <w:rsid w:val="005454F4"/>
    <w:rsid w:val="00551460"/>
    <w:rsid w:val="005535ED"/>
    <w:rsid w:val="00584DA9"/>
    <w:rsid w:val="00594233"/>
    <w:rsid w:val="00594C44"/>
    <w:rsid w:val="005A4899"/>
    <w:rsid w:val="005B608B"/>
    <w:rsid w:val="005C1F50"/>
    <w:rsid w:val="005C4261"/>
    <w:rsid w:val="005D365E"/>
    <w:rsid w:val="005D3AEF"/>
    <w:rsid w:val="005D3F87"/>
    <w:rsid w:val="005D5EAB"/>
    <w:rsid w:val="005E133A"/>
    <w:rsid w:val="005E39F1"/>
    <w:rsid w:val="005E596B"/>
    <w:rsid w:val="005F1EBD"/>
    <w:rsid w:val="005F39F2"/>
    <w:rsid w:val="00602FCE"/>
    <w:rsid w:val="00607F14"/>
    <w:rsid w:val="00616B3D"/>
    <w:rsid w:val="00622EFC"/>
    <w:rsid w:val="00627469"/>
    <w:rsid w:val="00631B90"/>
    <w:rsid w:val="006363CD"/>
    <w:rsid w:val="0064054E"/>
    <w:rsid w:val="00643C6C"/>
    <w:rsid w:val="0064507D"/>
    <w:rsid w:val="00646B97"/>
    <w:rsid w:val="00650B5D"/>
    <w:rsid w:val="00651B33"/>
    <w:rsid w:val="00660BAF"/>
    <w:rsid w:val="00670047"/>
    <w:rsid w:val="00670096"/>
    <w:rsid w:val="00671BD7"/>
    <w:rsid w:val="0067515A"/>
    <w:rsid w:val="0068537E"/>
    <w:rsid w:val="00697633"/>
    <w:rsid w:val="006978C6"/>
    <w:rsid w:val="006A491A"/>
    <w:rsid w:val="006B0000"/>
    <w:rsid w:val="006B0F99"/>
    <w:rsid w:val="006B4330"/>
    <w:rsid w:val="006B457A"/>
    <w:rsid w:val="006C4DF3"/>
    <w:rsid w:val="006D199A"/>
    <w:rsid w:val="006D798F"/>
    <w:rsid w:val="006E2082"/>
    <w:rsid w:val="006E532B"/>
    <w:rsid w:val="006F538F"/>
    <w:rsid w:val="006F654A"/>
    <w:rsid w:val="00700294"/>
    <w:rsid w:val="0071134C"/>
    <w:rsid w:val="007143C7"/>
    <w:rsid w:val="007150BF"/>
    <w:rsid w:val="00716166"/>
    <w:rsid w:val="007224CC"/>
    <w:rsid w:val="00722F3E"/>
    <w:rsid w:val="00723946"/>
    <w:rsid w:val="007264C6"/>
    <w:rsid w:val="00735123"/>
    <w:rsid w:val="00741EA3"/>
    <w:rsid w:val="007420D2"/>
    <w:rsid w:val="007424F1"/>
    <w:rsid w:val="0075098C"/>
    <w:rsid w:val="00757405"/>
    <w:rsid w:val="00764D2F"/>
    <w:rsid w:val="00765607"/>
    <w:rsid w:val="00765831"/>
    <w:rsid w:val="007747C4"/>
    <w:rsid w:val="007842EE"/>
    <w:rsid w:val="00797413"/>
    <w:rsid w:val="007A0B82"/>
    <w:rsid w:val="007A115D"/>
    <w:rsid w:val="007A2EDC"/>
    <w:rsid w:val="007B787C"/>
    <w:rsid w:val="007D052E"/>
    <w:rsid w:val="007E1F1C"/>
    <w:rsid w:val="007E7E8C"/>
    <w:rsid w:val="007E7FC2"/>
    <w:rsid w:val="007F1B2E"/>
    <w:rsid w:val="007F2D9C"/>
    <w:rsid w:val="008011B4"/>
    <w:rsid w:val="008065EC"/>
    <w:rsid w:val="008070C1"/>
    <w:rsid w:val="0080755A"/>
    <w:rsid w:val="0081171C"/>
    <w:rsid w:val="00812393"/>
    <w:rsid w:val="00820F1C"/>
    <w:rsid w:val="00822813"/>
    <w:rsid w:val="00833448"/>
    <w:rsid w:val="0083773F"/>
    <w:rsid w:val="008462BA"/>
    <w:rsid w:val="008514CC"/>
    <w:rsid w:val="00875512"/>
    <w:rsid w:val="00877040"/>
    <w:rsid w:val="00885270"/>
    <w:rsid w:val="00891FD8"/>
    <w:rsid w:val="00894C8D"/>
    <w:rsid w:val="00895D26"/>
    <w:rsid w:val="0089777C"/>
    <w:rsid w:val="008A3A0E"/>
    <w:rsid w:val="008B11E1"/>
    <w:rsid w:val="008B558B"/>
    <w:rsid w:val="008B5591"/>
    <w:rsid w:val="008B56DE"/>
    <w:rsid w:val="008C2D89"/>
    <w:rsid w:val="008C6A95"/>
    <w:rsid w:val="008D0DE5"/>
    <w:rsid w:val="008D5521"/>
    <w:rsid w:val="008D62CF"/>
    <w:rsid w:val="008E2BF8"/>
    <w:rsid w:val="008E3E9F"/>
    <w:rsid w:val="008F483D"/>
    <w:rsid w:val="00905610"/>
    <w:rsid w:val="0090711A"/>
    <w:rsid w:val="00911099"/>
    <w:rsid w:val="009111B4"/>
    <w:rsid w:val="009115EA"/>
    <w:rsid w:val="009265FE"/>
    <w:rsid w:val="009305FB"/>
    <w:rsid w:val="00931541"/>
    <w:rsid w:val="009350CC"/>
    <w:rsid w:val="00935B4E"/>
    <w:rsid w:val="009371FB"/>
    <w:rsid w:val="00944522"/>
    <w:rsid w:val="0094455C"/>
    <w:rsid w:val="00953760"/>
    <w:rsid w:val="00972488"/>
    <w:rsid w:val="00990790"/>
    <w:rsid w:val="009942C4"/>
    <w:rsid w:val="00996862"/>
    <w:rsid w:val="009B462C"/>
    <w:rsid w:val="009B5F5C"/>
    <w:rsid w:val="009C5AD7"/>
    <w:rsid w:val="009D4A39"/>
    <w:rsid w:val="009E0D39"/>
    <w:rsid w:val="009E73F6"/>
    <w:rsid w:val="009E7ADB"/>
    <w:rsid w:val="009F2E66"/>
    <w:rsid w:val="009F5131"/>
    <w:rsid w:val="009F6AFA"/>
    <w:rsid w:val="00A16186"/>
    <w:rsid w:val="00A177EC"/>
    <w:rsid w:val="00A252E1"/>
    <w:rsid w:val="00A30EC5"/>
    <w:rsid w:val="00A3582D"/>
    <w:rsid w:val="00A37064"/>
    <w:rsid w:val="00A4064A"/>
    <w:rsid w:val="00A43392"/>
    <w:rsid w:val="00A46F52"/>
    <w:rsid w:val="00A5420B"/>
    <w:rsid w:val="00A64181"/>
    <w:rsid w:val="00A641F9"/>
    <w:rsid w:val="00A72DC8"/>
    <w:rsid w:val="00A84CC8"/>
    <w:rsid w:val="00A85650"/>
    <w:rsid w:val="00A858EF"/>
    <w:rsid w:val="00A90D3A"/>
    <w:rsid w:val="00A940F3"/>
    <w:rsid w:val="00AA151A"/>
    <w:rsid w:val="00AA5968"/>
    <w:rsid w:val="00AA7F09"/>
    <w:rsid w:val="00AB1450"/>
    <w:rsid w:val="00AB25BC"/>
    <w:rsid w:val="00AB27E3"/>
    <w:rsid w:val="00AB418A"/>
    <w:rsid w:val="00AC6DE2"/>
    <w:rsid w:val="00AD047C"/>
    <w:rsid w:val="00AD15C0"/>
    <w:rsid w:val="00AD2236"/>
    <w:rsid w:val="00AD245A"/>
    <w:rsid w:val="00AE55AB"/>
    <w:rsid w:val="00AE5C35"/>
    <w:rsid w:val="00AE6721"/>
    <w:rsid w:val="00AF14AE"/>
    <w:rsid w:val="00AF3E32"/>
    <w:rsid w:val="00AF6C0C"/>
    <w:rsid w:val="00B01D8D"/>
    <w:rsid w:val="00B10E26"/>
    <w:rsid w:val="00B123F1"/>
    <w:rsid w:val="00B14BAE"/>
    <w:rsid w:val="00B21C4F"/>
    <w:rsid w:val="00B21C53"/>
    <w:rsid w:val="00B3009E"/>
    <w:rsid w:val="00B33CD0"/>
    <w:rsid w:val="00B46742"/>
    <w:rsid w:val="00B55D40"/>
    <w:rsid w:val="00B71B27"/>
    <w:rsid w:val="00B85561"/>
    <w:rsid w:val="00BA0949"/>
    <w:rsid w:val="00BA31C3"/>
    <w:rsid w:val="00BA597F"/>
    <w:rsid w:val="00BA60EF"/>
    <w:rsid w:val="00BB6460"/>
    <w:rsid w:val="00BD056E"/>
    <w:rsid w:val="00BD6438"/>
    <w:rsid w:val="00C03636"/>
    <w:rsid w:val="00C04632"/>
    <w:rsid w:val="00C10192"/>
    <w:rsid w:val="00C13AE2"/>
    <w:rsid w:val="00C168BF"/>
    <w:rsid w:val="00C21567"/>
    <w:rsid w:val="00C225EB"/>
    <w:rsid w:val="00C36946"/>
    <w:rsid w:val="00C376DB"/>
    <w:rsid w:val="00C45FF9"/>
    <w:rsid w:val="00C57C30"/>
    <w:rsid w:val="00C71158"/>
    <w:rsid w:val="00C82771"/>
    <w:rsid w:val="00C84CA3"/>
    <w:rsid w:val="00CA0721"/>
    <w:rsid w:val="00CB09F7"/>
    <w:rsid w:val="00CB183C"/>
    <w:rsid w:val="00CB74E7"/>
    <w:rsid w:val="00CC0E48"/>
    <w:rsid w:val="00CC1085"/>
    <w:rsid w:val="00CC5084"/>
    <w:rsid w:val="00CC63C6"/>
    <w:rsid w:val="00CD716F"/>
    <w:rsid w:val="00CE3E05"/>
    <w:rsid w:val="00CE567E"/>
    <w:rsid w:val="00CE6C3A"/>
    <w:rsid w:val="00CF41C4"/>
    <w:rsid w:val="00CF61AE"/>
    <w:rsid w:val="00D1189E"/>
    <w:rsid w:val="00D11F09"/>
    <w:rsid w:val="00D159F8"/>
    <w:rsid w:val="00D20D57"/>
    <w:rsid w:val="00D20D66"/>
    <w:rsid w:val="00D22295"/>
    <w:rsid w:val="00D2361F"/>
    <w:rsid w:val="00D23655"/>
    <w:rsid w:val="00D23F45"/>
    <w:rsid w:val="00D2596B"/>
    <w:rsid w:val="00D26281"/>
    <w:rsid w:val="00D31E33"/>
    <w:rsid w:val="00D32A74"/>
    <w:rsid w:val="00D32AAF"/>
    <w:rsid w:val="00D33814"/>
    <w:rsid w:val="00D34085"/>
    <w:rsid w:val="00D419AF"/>
    <w:rsid w:val="00D4607B"/>
    <w:rsid w:val="00D547E9"/>
    <w:rsid w:val="00D55C5F"/>
    <w:rsid w:val="00D63DFE"/>
    <w:rsid w:val="00D664EF"/>
    <w:rsid w:val="00D75EDA"/>
    <w:rsid w:val="00D8019A"/>
    <w:rsid w:val="00D82973"/>
    <w:rsid w:val="00D85463"/>
    <w:rsid w:val="00D91BCB"/>
    <w:rsid w:val="00DA4ACD"/>
    <w:rsid w:val="00DA7DC6"/>
    <w:rsid w:val="00DB05D1"/>
    <w:rsid w:val="00DB0725"/>
    <w:rsid w:val="00DB12B2"/>
    <w:rsid w:val="00DB15A2"/>
    <w:rsid w:val="00DB196D"/>
    <w:rsid w:val="00DB61D8"/>
    <w:rsid w:val="00DC4918"/>
    <w:rsid w:val="00DC7F3D"/>
    <w:rsid w:val="00DD20A7"/>
    <w:rsid w:val="00DD39E0"/>
    <w:rsid w:val="00DD70A4"/>
    <w:rsid w:val="00DE20F5"/>
    <w:rsid w:val="00DF0C73"/>
    <w:rsid w:val="00DF21FF"/>
    <w:rsid w:val="00DF2536"/>
    <w:rsid w:val="00DF42FA"/>
    <w:rsid w:val="00E02313"/>
    <w:rsid w:val="00E30957"/>
    <w:rsid w:val="00E35385"/>
    <w:rsid w:val="00E40696"/>
    <w:rsid w:val="00E531C8"/>
    <w:rsid w:val="00E62E5E"/>
    <w:rsid w:val="00E677F6"/>
    <w:rsid w:val="00E85DFA"/>
    <w:rsid w:val="00EA4DB6"/>
    <w:rsid w:val="00EB16A9"/>
    <w:rsid w:val="00EB7CA8"/>
    <w:rsid w:val="00EF7E9C"/>
    <w:rsid w:val="00F015D1"/>
    <w:rsid w:val="00F0281C"/>
    <w:rsid w:val="00F074F0"/>
    <w:rsid w:val="00F11D7B"/>
    <w:rsid w:val="00F12A89"/>
    <w:rsid w:val="00F15A91"/>
    <w:rsid w:val="00F26028"/>
    <w:rsid w:val="00F30A61"/>
    <w:rsid w:val="00F3205C"/>
    <w:rsid w:val="00F359B8"/>
    <w:rsid w:val="00F35E89"/>
    <w:rsid w:val="00F36CF1"/>
    <w:rsid w:val="00F37396"/>
    <w:rsid w:val="00F4239F"/>
    <w:rsid w:val="00F51E2B"/>
    <w:rsid w:val="00F52C39"/>
    <w:rsid w:val="00F57687"/>
    <w:rsid w:val="00F65C88"/>
    <w:rsid w:val="00F732E6"/>
    <w:rsid w:val="00F74730"/>
    <w:rsid w:val="00F755C0"/>
    <w:rsid w:val="00F76041"/>
    <w:rsid w:val="00F7612E"/>
    <w:rsid w:val="00F81BC7"/>
    <w:rsid w:val="00FB43FF"/>
    <w:rsid w:val="00FC0CCB"/>
    <w:rsid w:val="00FC102A"/>
    <w:rsid w:val="00FC6830"/>
    <w:rsid w:val="00FD0FD5"/>
    <w:rsid w:val="00FD1F95"/>
    <w:rsid w:val="00FD607C"/>
    <w:rsid w:val="00FE5BA7"/>
    <w:rsid w:val="00FF2750"/>
    <w:rsid w:val="00FF2E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BB494"/>
  <w15:chartTrackingRefBased/>
  <w15:docId w15:val="{9901F104-C0B2-4D2F-9F23-B65EA97DB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34C"/>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1134C"/>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ListParagraph">
    <w:name w:val="List Paragraph"/>
    <w:basedOn w:val="Normal"/>
    <w:uiPriority w:val="34"/>
    <w:qFormat/>
    <w:rsid w:val="0071134C"/>
    <w:pPr>
      <w:ind w:left="720"/>
      <w:contextualSpacing/>
    </w:pPr>
    <w:rPr>
      <w:szCs w:val="21"/>
    </w:rPr>
  </w:style>
  <w:style w:type="paragraph" w:styleId="NormalWeb">
    <w:name w:val="Normal (Web)"/>
    <w:basedOn w:val="Normal"/>
    <w:uiPriority w:val="99"/>
    <w:unhideWhenUsed/>
    <w:rsid w:val="006B457A"/>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styleId="Hyperlink">
    <w:name w:val="Hyperlink"/>
    <w:basedOn w:val="DefaultParagraphFont"/>
    <w:uiPriority w:val="99"/>
    <w:unhideWhenUsed/>
    <w:rsid w:val="006978C6"/>
    <w:rPr>
      <w:color w:val="0563C1" w:themeColor="hyperlink"/>
      <w:u w:val="single"/>
    </w:rPr>
  </w:style>
  <w:style w:type="character" w:styleId="FollowedHyperlink">
    <w:name w:val="FollowedHyperlink"/>
    <w:basedOn w:val="DefaultParagraphFont"/>
    <w:uiPriority w:val="99"/>
    <w:semiHidden/>
    <w:unhideWhenUsed/>
    <w:rsid w:val="006978C6"/>
    <w:rPr>
      <w:color w:val="954F72" w:themeColor="followedHyperlink"/>
      <w:u w:val="single"/>
    </w:rPr>
  </w:style>
  <w:style w:type="paragraph" w:styleId="BodyText">
    <w:name w:val="Body Text"/>
    <w:basedOn w:val="Normal"/>
    <w:link w:val="BodyTextChar"/>
    <w:uiPriority w:val="1"/>
    <w:qFormat/>
    <w:rsid w:val="00A30EC5"/>
    <w:pPr>
      <w:suppressAutoHyphens w:val="0"/>
      <w:autoSpaceDE w:val="0"/>
      <w:textAlignment w:val="auto"/>
    </w:pPr>
    <w:rPr>
      <w:rFonts w:ascii="Tahoma" w:eastAsia="Tahoma" w:hAnsi="Tahoma" w:cs="Tahoma"/>
      <w:kern w:val="0"/>
      <w:lang w:eastAsia="en-US" w:bidi="en-US"/>
    </w:rPr>
  </w:style>
  <w:style w:type="character" w:customStyle="1" w:styleId="BodyTextChar">
    <w:name w:val="Body Text Char"/>
    <w:basedOn w:val="DefaultParagraphFont"/>
    <w:link w:val="BodyText"/>
    <w:uiPriority w:val="1"/>
    <w:rsid w:val="00A30EC5"/>
    <w:rPr>
      <w:rFonts w:ascii="Tahoma" w:eastAsia="Tahoma" w:hAnsi="Tahoma" w:cs="Tahoma"/>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150">
      <w:bodyDiv w:val="1"/>
      <w:marLeft w:val="0"/>
      <w:marRight w:val="0"/>
      <w:marTop w:val="0"/>
      <w:marBottom w:val="0"/>
      <w:divBdr>
        <w:top w:val="none" w:sz="0" w:space="0" w:color="auto"/>
        <w:left w:val="none" w:sz="0" w:space="0" w:color="auto"/>
        <w:bottom w:val="none" w:sz="0" w:space="0" w:color="auto"/>
        <w:right w:val="none" w:sz="0" w:space="0" w:color="auto"/>
      </w:divBdr>
    </w:div>
    <w:div w:id="1085027991">
      <w:bodyDiv w:val="1"/>
      <w:marLeft w:val="0"/>
      <w:marRight w:val="0"/>
      <w:marTop w:val="0"/>
      <w:marBottom w:val="0"/>
      <w:divBdr>
        <w:top w:val="none" w:sz="0" w:space="0" w:color="auto"/>
        <w:left w:val="none" w:sz="0" w:space="0" w:color="auto"/>
        <w:bottom w:val="none" w:sz="0" w:space="0" w:color="auto"/>
        <w:right w:val="none" w:sz="0" w:space="0" w:color="auto"/>
      </w:divBdr>
    </w:div>
    <w:div w:id="1104497092">
      <w:bodyDiv w:val="1"/>
      <w:marLeft w:val="0"/>
      <w:marRight w:val="0"/>
      <w:marTop w:val="0"/>
      <w:marBottom w:val="0"/>
      <w:divBdr>
        <w:top w:val="none" w:sz="0" w:space="0" w:color="auto"/>
        <w:left w:val="none" w:sz="0" w:space="0" w:color="auto"/>
        <w:bottom w:val="none" w:sz="0" w:space="0" w:color="auto"/>
        <w:right w:val="none" w:sz="0" w:space="0" w:color="auto"/>
      </w:divBdr>
    </w:div>
    <w:div w:id="175289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1e7c33-383d-461c-99aa-424044ce8081">
      <Terms xmlns="http://schemas.microsoft.com/office/infopath/2007/PartnerControls"/>
    </lcf76f155ced4ddcb4097134ff3c332f>
    <TaxCatchAll xmlns="422bf79e-a2ee-4df2-8102-07aa6d6e5e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927B89802006C4D914185B389D24364" ma:contentTypeVersion="14" ma:contentTypeDescription="Create a new document." ma:contentTypeScope="" ma:versionID="dfa16ce6ce030969dd3a0047d0d49c2b">
  <xsd:schema xmlns:xsd="http://www.w3.org/2001/XMLSchema" xmlns:xs="http://www.w3.org/2001/XMLSchema" xmlns:p="http://schemas.microsoft.com/office/2006/metadata/properties" xmlns:ns2="171e7c33-383d-461c-99aa-424044ce8081" xmlns:ns3="422bf79e-a2ee-4df2-8102-07aa6d6e5eed" targetNamespace="http://schemas.microsoft.com/office/2006/metadata/properties" ma:root="true" ma:fieldsID="aaf609112c936c903376d02c90a219b4" ns2:_="" ns3:_="">
    <xsd:import namespace="171e7c33-383d-461c-99aa-424044ce8081"/>
    <xsd:import namespace="422bf79e-a2ee-4df2-8102-07aa6d6e5e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e7c33-383d-461c-99aa-424044ce8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444daff-bc82-47d5-bbaf-98e89371050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2bf79e-a2ee-4df2-8102-07aa6d6e5ee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c1f16b4-b3e8-423e-bacc-2d6e98d592f0}" ma:internalName="TaxCatchAll" ma:showField="CatchAllData" ma:web="422bf79e-a2ee-4df2-8102-07aa6d6e5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6641A0-30E2-412D-BBAE-A633B209A367}">
  <ds:schemaRefs>
    <ds:schemaRef ds:uri="http://schemas.microsoft.com/office/2006/metadata/properties"/>
    <ds:schemaRef ds:uri="http://schemas.microsoft.com/office/infopath/2007/PartnerControls"/>
    <ds:schemaRef ds:uri="171e7c33-383d-461c-99aa-424044ce8081"/>
    <ds:schemaRef ds:uri="422bf79e-a2ee-4df2-8102-07aa6d6e5eed"/>
  </ds:schemaRefs>
</ds:datastoreItem>
</file>

<file path=customXml/itemProps2.xml><?xml version="1.0" encoding="utf-8"?>
<ds:datastoreItem xmlns:ds="http://schemas.openxmlformats.org/officeDocument/2006/customXml" ds:itemID="{75842618-FA9E-4852-8F59-17C0645F22B5}">
  <ds:schemaRefs>
    <ds:schemaRef ds:uri="http://schemas.microsoft.com/sharepoint/v3/contenttype/forms"/>
  </ds:schemaRefs>
</ds:datastoreItem>
</file>

<file path=customXml/itemProps3.xml><?xml version="1.0" encoding="utf-8"?>
<ds:datastoreItem xmlns:ds="http://schemas.openxmlformats.org/officeDocument/2006/customXml" ds:itemID="{290C55FF-7285-45BE-AA58-2F5AD02F5283}">
  <ds:schemaRefs>
    <ds:schemaRef ds:uri="http://schemas.openxmlformats.org/officeDocument/2006/bibliography"/>
  </ds:schemaRefs>
</ds:datastoreItem>
</file>

<file path=customXml/itemProps4.xml><?xml version="1.0" encoding="utf-8"?>
<ds:datastoreItem xmlns:ds="http://schemas.openxmlformats.org/officeDocument/2006/customXml" ds:itemID="{2ADA820D-2436-4CBE-9DF0-2D9DBEAF6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e7c33-383d-461c-99aa-424044ce8081"/>
    <ds:schemaRef ds:uri="422bf79e-a2ee-4df2-8102-07aa6d6e5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5651</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Clinton</dc:creator>
  <cp:keywords/>
  <dc:description/>
  <cp:lastModifiedBy>Zach Moore</cp:lastModifiedBy>
  <cp:revision>13</cp:revision>
  <cp:lastPrinted>2022-08-30T13:47:00Z</cp:lastPrinted>
  <dcterms:created xsi:type="dcterms:W3CDTF">2023-05-15T18:36:00Z</dcterms:created>
  <dcterms:modified xsi:type="dcterms:W3CDTF">2023-06-06T20:43:00Z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0x010100A927B89802006C4D914185B389D24364</vt:lpwstr>
  </property>
  <property fmtid="{D5CDD505-2E9C-101B-9397-08002B2CF9AE}" pid="3" name="Order">
    <vt:r8>4931600</vt:r8>
  </property>
  <property fmtid="{D5CDD505-2E9C-101B-9397-08002B2CF9AE}" pid="4" name="MediaServiceImageTags">
    <vt:lpwstr/>
  </property>
</Properties>
</file>